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02" w:rsidRPr="00C27A02" w:rsidRDefault="00C27A02" w:rsidP="00C27A02">
      <w:pPr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C27A02"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5.</w:t>
      </w:r>
      <w:r w:rsidRPr="00C27A02"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 w:rsidRPr="00C27A02">
        <w:rPr>
          <w:rFonts w:ascii="Times New Roman" w:hAnsi="Times New Roman" w:cs="Times New Roman"/>
          <w:sz w:val="28"/>
          <w:szCs w:val="28"/>
          <w:rtl/>
        </w:rPr>
        <w:t>נתונה סדרה של שלמים חיוביים שסכומם 2019. ידוע שכל המספרים בסדרה שונים מ-40, וגם סכומה של כל קבוצת מספרים רצופה בסדרה שונה מ-40. מהי הכמות הגדולה ביותר של מספרים שיכולים להיות בסדרה?</w:t>
      </w:r>
    </w:p>
    <w:p w:rsidR="00CA1630" w:rsidRDefault="00CA1630" w:rsidP="00EC7BC2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תשובה. </w:t>
      </w:r>
      <w:r w:rsidR="00322560">
        <w:rPr>
          <w:rFonts w:ascii="Times New Roman" w:hAnsi="Times New Roman" w:cs="Times New Roman" w:hint="cs"/>
          <w:sz w:val="28"/>
          <w:szCs w:val="28"/>
          <w:rtl/>
        </w:rPr>
        <w:t>1019.</w:t>
      </w:r>
    </w:p>
    <w:p w:rsidR="00CA1630" w:rsidRDefault="00CA1630" w:rsidP="00EC7BC2">
      <w:pPr>
        <w:rPr>
          <w:rFonts w:ascii="Times New Roman" w:hAnsi="Times New Roman" w:cs="Times New Roman" w:hint="cs"/>
          <w:sz w:val="28"/>
          <w:szCs w:val="28"/>
          <w:rtl/>
        </w:rPr>
      </w:pPr>
      <w:r w:rsidRPr="00CA1630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27A02">
        <w:rPr>
          <w:rFonts w:ascii="Times New Roman" w:hAnsi="Times New Roman" w:cs="Times New Roman" w:hint="cs"/>
          <w:sz w:val="28"/>
          <w:szCs w:val="28"/>
          <w:rtl/>
        </w:rPr>
        <w:t>נחשוב על מקל ארוך באורך 2019, שמותר לשבור אותו בנקודות שלמות. ההחלטה לגבי אילו נקודות שלמות הן נקודות שבירה ואילו לא, נותנת לנו פיצול של 2019 לסכום של מחוברים טבעיים.</w:t>
      </w:r>
    </w:p>
    <w:p w:rsidR="00C27A02" w:rsidRDefault="00C27A02" w:rsidP="00C27A02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נסתכל על הסדרה של נקודות במקומות </w:t>
      </w:r>
      <w:r w:rsidRPr="00C27A02">
        <w:rPr>
          <w:rFonts w:ascii="Times New Roman" w:hAnsi="Times New Roman" w:cs="Times New Roman"/>
          <w:position w:val="-6"/>
          <w:sz w:val="28"/>
          <w:szCs w:val="28"/>
        </w:rPr>
        <w:object w:dxaOrig="85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15.05pt" o:ole="">
            <v:imagedata r:id="rId5" o:title=""/>
          </v:shape>
          <o:OLEObject Type="Embed" ProgID="Equation.DSMT4" ShapeID="_x0000_i1025" DrawAspect="Content" ObjectID="_1617539219" r:id="rId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כאשר </w:t>
      </w:r>
      <w:r w:rsidRPr="00C27A02">
        <w:rPr>
          <w:rFonts w:ascii="Times New Roman" w:hAnsi="Times New Roman" w:cs="Times New Roman"/>
          <w:position w:val="-6"/>
          <w:sz w:val="28"/>
          <w:szCs w:val="28"/>
        </w:rPr>
        <w:object w:dxaOrig="1120" w:dyaOrig="300">
          <v:shape id="_x0000_i1026" type="#_x0000_t75" style="width:55.7pt;height:15.05pt" o:ole="">
            <v:imagedata r:id="rId7" o:title=""/>
          </v:shape>
          <o:OLEObject Type="Embed" ProgID="Equation.DSMT4" ShapeID="_x0000_i1026" DrawAspect="Content" ObjectID="_1617539220" r:id="rId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שנבחר מראש, ו-</w:t>
      </w:r>
      <w:r w:rsidRPr="00C27A02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27" type="#_x0000_t75" style="width:11.25pt;height:15.05pt" o:ole="">
            <v:imagedata r:id="rId9" o:title=""/>
          </v:shape>
          <o:OLEObject Type="Embed" ProgID="Equation.DSMT4" ShapeID="_x0000_i1027" DrawAspect="Content" ObjectID="_1617539221" r:id="rId1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מספר שלם אי-שלילי. אסור ששתי נקודות רצופות תהיינה נקודות פיצול, כאשר גם 0 ו-2019 נחשבות לנקודות פיצול, כי זה בדיוק יגיד שסכום רצוף של מחוברים בסדרה הוא 40. </w:t>
      </w:r>
    </w:p>
    <w:p w:rsidR="00C27A02" w:rsidRDefault="00C27A02" w:rsidP="00C27A02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בכל סדרה כזאת </w:t>
      </w:r>
      <w:r w:rsidRPr="00C27A02">
        <w:rPr>
          <w:rFonts w:ascii="Times New Roman" w:hAnsi="Times New Roman" w:cs="Times New Roman"/>
          <w:position w:val="-6"/>
          <w:sz w:val="28"/>
          <w:szCs w:val="28"/>
        </w:rPr>
        <w:object w:dxaOrig="859" w:dyaOrig="300">
          <v:shape id="_x0000_i1028" type="#_x0000_t75" style="width:43.2pt;height:15.05pt" o:ole="">
            <v:imagedata r:id="rId5" o:title=""/>
          </v:shape>
          <o:OLEObject Type="Embed" ProgID="Equation.DSMT4" ShapeID="_x0000_i1028" DrawAspect="Content" ObjectID="_1617539222" r:id="rId1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בהינתן </w:t>
      </w:r>
      <w:r w:rsidRPr="00C27A02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29" type="#_x0000_t75" style="width:11.25pt;height:15.05pt" o:ole="">
            <v:imagedata r:id="rId12" o:title=""/>
          </v:shape>
          <o:OLEObject Type="Embed" ProgID="Equation.DSMT4" ShapeID="_x0000_i1029" DrawAspect="Content" ObjectID="_1617539223" r:id="rId1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בתור נקודות פיצול ניקח לחלופין מספר כן - מספר לא, כאשר מתחילים ממספר שכן לוקחים. אי-אפשר לקחת יותר, כי אם נחלק את איברי הסדרה לזוגות כאשר בזוגות </w:t>
      </w:r>
      <w:r w:rsidRPr="00C27A02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0" type="#_x0000_t75" style="width:11.25pt;height:15.05pt" o:ole="">
            <v:imagedata r:id="rId14" o:title=""/>
          </v:shape>
          <o:OLEObject Type="Embed" ProgID="Equation.DSMT4" ShapeID="_x0000_i1030" DrawAspect="Content" ObjectID="_1617539224" r:id="rId1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הוא </w:t>
      </w:r>
      <w:r w:rsidRPr="00C27A02">
        <w:rPr>
          <w:rFonts w:ascii="Times New Roman" w:hAnsi="Times New Roman" w:cs="Times New Roman"/>
          <w:position w:val="-14"/>
          <w:sz w:val="28"/>
          <w:szCs w:val="28"/>
        </w:rPr>
        <w:object w:dxaOrig="2280" w:dyaOrig="420">
          <v:shape id="_x0000_i1031" type="#_x0000_t75" style="width:113.95pt;height:21.3pt" o:ole="">
            <v:imagedata r:id="rId16" o:title=""/>
          </v:shape>
          <o:OLEObject Type="Embed" ProgID="Equation.DSMT4" ShapeID="_x0000_i1031" DrawAspect="Content" ObjectID="_1617539225" r:id="rId1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אז בכל זוג אפשר לקחת רק נקודת פיצול אחת וזה מה שאנחנו עושים. אז </w:t>
      </w:r>
      <w:r w:rsidRPr="00C27A02">
        <w:rPr>
          <w:position w:val="-10"/>
        </w:rPr>
        <w:object w:dxaOrig="1280" w:dyaOrig="340">
          <v:shape id="_x0000_i1032" type="#_x0000_t75" style="width:63.85pt;height:16.9pt" o:ole="">
            <v:imagedata r:id="rId18" o:title=""/>
          </v:shape>
          <o:OLEObject Type="Embed" ProgID="Equation.DSMT4" ShapeID="_x0000_i1032" DrawAspect="Content" ObjectID="_1617539226" r:id="rId19"/>
        </w:object>
      </w:r>
      <w:r>
        <w:rPr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הן נקודות פיצול, ו-</w:t>
      </w:r>
      <w:r w:rsidRPr="00C27A02">
        <w:rPr>
          <w:rFonts w:ascii="Times New Roman" w:hAnsi="Times New Roman" w:cs="Times New Roman"/>
          <w:position w:val="-10"/>
          <w:sz w:val="28"/>
          <w:szCs w:val="28"/>
        </w:rPr>
        <w:object w:dxaOrig="1020" w:dyaOrig="340">
          <v:shape id="_x0000_i1033" type="#_x0000_t75" style="width:50.7pt;height:16.9pt" o:ole="">
            <v:imagedata r:id="rId20" o:title=""/>
          </v:shape>
          <o:OLEObject Type="Embed" ProgID="Equation.DSMT4" ShapeID="_x0000_i1033" DrawAspect="Content" ObjectID="_1617539227" r:id="rId2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הן לא, אחרי זה </w:t>
      </w:r>
      <w:r w:rsidRPr="00C27A02">
        <w:rPr>
          <w:rFonts w:ascii="Times New Roman" w:hAnsi="Times New Roman" w:cs="Times New Roman"/>
          <w:position w:val="-10"/>
          <w:sz w:val="28"/>
          <w:szCs w:val="28"/>
        </w:rPr>
        <w:object w:dxaOrig="1120" w:dyaOrig="340">
          <v:shape id="_x0000_i1034" type="#_x0000_t75" style="width:55.7pt;height:16.9pt" o:ole="">
            <v:imagedata r:id="rId22" o:title=""/>
          </v:shape>
          <o:OLEObject Type="Embed" ProgID="Equation.DSMT4" ShapeID="_x0000_i1034" DrawAspect="Content" ObjectID="_1617539228" r:id="rId2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הן נקודות פיצול ו-</w:t>
      </w:r>
      <w:r w:rsidRPr="00C27A02">
        <w:rPr>
          <w:rFonts w:ascii="Times New Roman" w:hAnsi="Times New Roman" w:cs="Times New Roman"/>
          <w:position w:val="-10"/>
          <w:sz w:val="28"/>
          <w:szCs w:val="28"/>
        </w:rPr>
        <w:object w:dxaOrig="1240" w:dyaOrig="340">
          <v:shape id="_x0000_i1035" type="#_x0000_t75" style="width:62pt;height:16.9pt" o:ole="">
            <v:imagedata r:id="rId24" o:title=""/>
          </v:shape>
          <o:OLEObject Type="Embed" ProgID="Equation.DSMT4" ShapeID="_x0000_i1035" DrawAspect="Content" ObjectID="_1617539229" r:id="rId2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הן לא, וכך הלאה. </w:t>
      </w:r>
    </w:p>
    <w:p w:rsidR="00C27A02" w:rsidRDefault="00C27A02" w:rsidP="00C27A02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בתרגום לסכומים נקבל </w:t>
      </w:r>
    </w:p>
    <w:p w:rsidR="00C27A02" w:rsidRDefault="00C27A02" w:rsidP="00C27A02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C27A02">
        <w:rPr>
          <w:rFonts w:ascii="Times New Roman" w:hAnsi="Times New Roman" w:cs="Times New Roman"/>
          <w:position w:val="-34"/>
          <w:sz w:val="28"/>
          <w:szCs w:val="28"/>
        </w:rPr>
        <w:object w:dxaOrig="6280" w:dyaOrig="600">
          <v:shape id="_x0000_i1036" type="#_x0000_t75" style="width:314.3pt;height:30.05pt" o:ole="">
            <v:imagedata r:id="rId26" o:title=""/>
          </v:shape>
          <o:OLEObject Type="Embed" ProgID="Equation.DSMT4" ShapeID="_x0000_i1036" DrawAspect="Content" ObjectID="_1617539230" r:id="rId2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322560" w:rsidRDefault="00C27A02" w:rsidP="00322560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העניין הוא ש-2000 מתחלק ב-80, לכן אין בעיה שגם </w:t>
      </w:r>
      <w:r w:rsidRPr="00C27A02">
        <w:rPr>
          <w:rFonts w:ascii="Times New Roman" w:hAnsi="Times New Roman" w:cs="Times New Roman"/>
          <w:position w:val="-10"/>
          <w:sz w:val="28"/>
          <w:szCs w:val="28"/>
        </w:rPr>
        <w:object w:dxaOrig="2200" w:dyaOrig="340">
          <v:shape id="_x0000_i1037" type="#_x0000_t75" style="width:110.2pt;height:16.9pt" o:ole="">
            <v:imagedata r:id="rId28" o:title=""/>
          </v:shape>
          <o:OLEObject Type="Embed" ProgID="Equation.DSMT4" ShapeID="_x0000_i1037" DrawAspect="Content" ObjectID="_1617539231" r:id="rId2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תהיינה נקודות פיצול, כי גם חייבים ש-2019 תהיה נקודות פיצול (לכן אסור לקחת </w:t>
      </w:r>
      <w:r w:rsidRPr="00C27A02">
        <w:rPr>
          <w:rFonts w:ascii="Times New Roman" w:hAnsi="Times New Roman" w:cs="Times New Roman"/>
          <w:position w:val="-6"/>
          <w:sz w:val="28"/>
          <w:szCs w:val="28"/>
        </w:rPr>
        <w:object w:dxaOrig="1160" w:dyaOrig="300">
          <v:shape id="_x0000_i1038" type="#_x0000_t75" style="width:58.25pt;height:15.05pt" o:ole="">
            <v:imagedata r:id="rId30" o:title=""/>
          </v:shape>
          <o:OLEObject Type="Embed" ProgID="Equation.DSMT4" ShapeID="_x0000_i1038" DrawAspect="Content" ObjectID="_1617539232" r:id="rId3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כנקודת פיצול אבל גם לא רצינו לעשות זאת. לכן היות ו-</w:t>
      </w:r>
      <w:r w:rsidR="00322560" w:rsidRPr="00C27A02">
        <w:rPr>
          <w:rFonts w:ascii="Times New Roman" w:hAnsi="Times New Roman" w:cs="Times New Roman"/>
          <w:position w:val="-6"/>
          <w:sz w:val="28"/>
          <w:szCs w:val="28"/>
        </w:rPr>
        <w:object w:dxaOrig="1600" w:dyaOrig="300">
          <v:shape id="_x0000_i1039" type="#_x0000_t75" style="width:80.15pt;height:15.05pt" o:ole="">
            <v:imagedata r:id="rId32" o:title=""/>
          </v:shape>
          <o:OLEObject Type="Embed" ProgID="Equation.DSMT4" ShapeID="_x0000_i1039" DrawAspect="Content" ObjectID="_1617539233" r:id="rId3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22560">
        <w:rPr>
          <w:rFonts w:ascii="Times New Roman" w:hAnsi="Times New Roman" w:cs="Times New Roman" w:hint="cs"/>
          <w:sz w:val="28"/>
          <w:szCs w:val="28"/>
          <w:rtl/>
        </w:rPr>
        <w:t>נקבל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322560">
        <w:rPr>
          <w:rFonts w:ascii="Times New Roman" w:hAnsi="Times New Roman" w:cs="Times New Roman" w:hint="cs"/>
          <w:sz w:val="28"/>
          <w:szCs w:val="28"/>
          <w:rtl/>
        </w:rPr>
        <w:t>סכום מהסוג</w:t>
      </w:r>
    </w:p>
    <w:p w:rsidR="00C27A02" w:rsidRDefault="00322560" w:rsidP="00322560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C27A02">
        <w:rPr>
          <w:rFonts w:ascii="Times New Roman" w:hAnsi="Times New Roman" w:cs="Times New Roman"/>
          <w:position w:val="-34"/>
          <w:sz w:val="28"/>
          <w:szCs w:val="28"/>
        </w:rPr>
        <w:object w:dxaOrig="7760" w:dyaOrig="600">
          <v:shape id="_x0000_i1040" type="#_x0000_t75" style="width:388.15pt;height:30.05pt" o:ole="">
            <v:imagedata r:id="rId34" o:title=""/>
          </v:shape>
          <o:OLEObject Type="Embed" ProgID="Equation.DSMT4" ShapeID="_x0000_i1040" DrawAspect="Content" ObjectID="_1617539234" r:id="rId35"/>
        </w:object>
      </w:r>
    </w:p>
    <w:p w:rsidR="00C27A02" w:rsidRDefault="00322560" w:rsidP="00C27A02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כאשר הסכום של 40 מחוברים חוזר על עצמו 25 פעמים, שזה 1000 מחוברים בסה"כ, ויחד עם 19 יחידות בסוף מקבלים 1019 מחוברים.</w:t>
      </w:r>
    </w:p>
    <w:p w:rsidR="00CA1630" w:rsidRPr="00E164C4" w:rsidRDefault="00CA1630" w:rsidP="00CA1630">
      <w:pPr>
        <w:rPr>
          <w:sz w:val="28"/>
          <w:rtl/>
        </w:rPr>
      </w:pPr>
    </w:p>
    <w:sectPr w:rsidR="00CA1630" w:rsidRPr="00E164C4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3187"/>
    <w:multiLevelType w:val="hybridMultilevel"/>
    <w:tmpl w:val="3FA4C116"/>
    <w:lvl w:ilvl="0" w:tplc="444201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342C"/>
    <w:multiLevelType w:val="hybridMultilevel"/>
    <w:tmpl w:val="4D0C5626"/>
    <w:lvl w:ilvl="0" w:tplc="135E4C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15E8"/>
    <w:rsid w:val="00077BD5"/>
    <w:rsid w:val="001521DC"/>
    <w:rsid w:val="001802E9"/>
    <w:rsid w:val="001F0E7F"/>
    <w:rsid w:val="0023192B"/>
    <w:rsid w:val="0026287E"/>
    <w:rsid w:val="00322560"/>
    <w:rsid w:val="003C30FA"/>
    <w:rsid w:val="003D596D"/>
    <w:rsid w:val="00445078"/>
    <w:rsid w:val="004F2BD6"/>
    <w:rsid w:val="005621D2"/>
    <w:rsid w:val="00624DCE"/>
    <w:rsid w:val="0069226B"/>
    <w:rsid w:val="009125EE"/>
    <w:rsid w:val="00C01C05"/>
    <w:rsid w:val="00C27A02"/>
    <w:rsid w:val="00C929EC"/>
    <w:rsid w:val="00CA1630"/>
    <w:rsid w:val="00CF1FBD"/>
    <w:rsid w:val="00DD3766"/>
    <w:rsid w:val="00DD7753"/>
    <w:rsid w:val="00DF15E8"/>
    <w:rsid w:val="00E164C4"/>
    <w:rsid w:val="00E372DF"/>
    <w:rsid w:val="00EC7BC2"/>
    <w:rsid w:val="00EF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15E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5E8"/>
    <w:pPr>
      <w:ind w:left="720"/>
      <w:contextualSpacing/>
    </w:pPr>
  </w:style>
  <w:style w:type="table" w:styleId="a6">
    <w:name w:val="Table Grid"/>
    <w:basedOn w:val="a1"/>
    <w:uiPriority w:val="59"/>
    <w:rsid w:val="00DF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"/>
    <w:next w:val="a"/>
    <w:link w:val="MTDisplayEquation0"/>
    <w:rsid w:val="00C27A02"/>
    <w:pPr>
      <w:tabs>
        <w:tab w:val="center" w:pos="4680"/>
        <w:tab w:val="right" w:pos="9360"/>
      </w:tabs>
    </w:pPr>
    <w:rPr>
      <w:rFonts w:ascii="Times New Roman" w:hAnsi="Times New Roman" w:cs="Times New Roman"/>
      <w:sz w:val="28"/>
      <w:szCs w:val="28"/>
    </w:rPr>
  </w:style>
  <w:style w:type="character" w:customStyle="1" w:styleId="MTDisplayEquation0">
    <w:name w:val="MTDisplayEquation תו"/>
    <w:basedOn w:val="a0"/>
    <w:link w:val="MTDisplayEquation"/>
    <w:rsid w:val="00C27A02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277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12</cp:revision>
  <dcterms:created xsi:type="dcterms:W3CDTF">2018-03-16T09:33:00Z</dcterms:created>
  <dcterms:modified xsi:type="dcterms:W3CDTF">2019-04-23T10:30:00Z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