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AF9" w:rsidRPr="00AA3183" w:rsidRDefault="00D80AF9" w:rsidP="00D80AF9">
      <w:pPr>
        <w:bidi/>
        <w:spacing w:after="0" w:line="240" w:lineRule="auto"/>
        <w:jc w:val="both"/>
        <w:rPr>
          <w:rFonts w:ascii="Times New Roman" w:hAnsi="Times New Roman" w:cs="Times New Roman"/>
          <w:sz w:val="28"/>
          <w:szCs w:val="28"/>
        </w:rPr>
      </w:pPr>
      <w:r w:rsidRPr="00AA3183">
        <w:rPr>
          <w:rFonts w:ascii="Times New Roman" w:hAnsi="Times New Roman" w:cs="Times New Roman"/>
          <w:b/>
          <w:bCs/>
          <w:sz w:val="28"/>
          <w:szCs w:val="28"/>
          <w:rtl/>
        </w:rPr>
        <w:t>3.</w:t>
      </w:r>
      <w:r w:rsidRPr="00AA3183">
        <w:rPr>
          <w:rFonts w:ascii="Times New Roman" w:hAnsi="Times New Roman" w:cs="Times New Roman"/>
          <w:sz w:val="28"/>
          <w:szCs w:val="28"/>
          <w:rtl/>
        </w:rPr>
        <w:t xml:space="preserve"> </w:t>
      </w:r>
      <w:r>
        <w:rPr>
          <w:rFonts w:ascii="Times New Roman" w:eastAsia="Times New Roman" w:hAnsi="Times New Roman" w:cs="Times New Roman" w:hint="cs"/>
          <w:sz w:val="28"/>
          <w:szCs w:val="28"/>
          <w:rtl/>
        </w:rPr>
        <w:t>האם קיימים 2016 מספרים שלמים, שגם סכומם וגם מכפלתם שווים ל</w:t>
      </w:r>
      <w:r>
        <w:rPr>
          <w:rFonts w:ascii="Times New Roman" w:eastAsia="Times New Roman" w:hAnsi="Times New Roman" w:cs="Times New Roman"/>
          <w:sz w:val="28"/>
          <w:szCs w:val="28"/>
          <w:rtl/>
        </w:rPr>
        <w:noBreakHyphen/>
      </w:r>
      <w:r>
        <w:rPr>
          <w:rFonts w:ascii="Times New Roman" w:eastAsia="Times New Roman" w:hAnsi="Times New Roman" w:cs="Times New Roman" w:hint="cs"/>
          <w:sz w:val="28"/>
          <w:szCs w:val="28"/>
          <w:rtl/>
        </w:rPr>
        <w:t>2016?</w:t>
      </w:r>
    </w:p>
    <w:p w:rsidR="00E4646A" w:rsidRDefault="00E4646A" w:rsidP="00E4646A">
      <w:pPr>
        <w:bidi/>
        <w:spacing w:after="0" w:line="240" w:lineRule="auto"/>
        <w:jc w:val="both"/>
        <w:rPr>
          <w:rFonts w:ascii="Times New Roman" w:hAnsi="Times New Roman" w:cs="Times New Roman" w:hint="cs"/>
          <w:sz w:val="28"/>
          <w:szCs w:val="28"/>
          <w:rtl/>
        </w:rPr>
      </w:pPr>
    </w:p>
    <w:p w:rsidR="00D80AF9" w:rsidRDefault="00D80AF9" w:rsidP="00D80AF9">
      <w:pPr>
        <w:bidi/>
        <w:spacing w:after="0" w:line="240" w:lineRule="auto"/>
        <w:jc w:val="both"/>
        <w:rPr>
          <w:rFonts w:ascii="Times New Roman" w:hAnsi="Times New Roman" w:cs="Times New Roman" w:hint="cs"/>
          <w:sz w:val="28"/>
          <w:szCs w:val="28"/>
          <w:rtl/>
        </w:rPr>
      </w:pPr>
      <w:r>
        <w:rPr>
          <w:rFonts w:ascii="Times New Roman" w:hAnsi="Times New Roman" w:cs="Times New Roman" w:hint="cs"/>
          <w:sz w:val="28"/>
          <w:szCs w:val="28"/>
          <w:rtl/>
        </w:rPr>
        <w:t>תשובה: כן.</w:t>
      </w:r>
    </w:p>
    <w:p w:rsidR="00D80AF9" w:rsidRPr="00D80AF9" w:rsidRDefault="00D80AF9" w:rsidP="00D80AF9">
      <w:pPr>
        <w:bidi/>
        <w:spacing w:after="0" w:line="240" w:lineRule="auto"/>
        <w:jc w:val="both"/>
        <w:rPr>
          <w:rFonts w:ascii="Times New Roman" w:hAnsi="Times New Roman" w:cs="Times New Roman" w:hint="cs"/>
          <w:sz w:val="28"/>
          <w:szCs w:val="28"/>
          <w:rtl/>
        </w:rPr>
      </w:pPr>
    </w:p>
    <w:p w:rsidR="00D80AF9" w:rsidRDefault="007F3729" w:rsidP="00D80AF9">
      <w:pPr>
        <w:bidi/>
        <w:jc w:val="both"/>
        <w:rPr>
          <w:rFonts w:ascii="Times New Roman" w:hAnsi="Times New Roman" w:cs="Times New Roman" w:hint="cs"/>
          <w:sz w:val="28"/>
          <w:szCs w:val="28"/>
          <w:rtl/>
        </w:rPr>
      </w:pPr>
      <w:r w:rsidRPr="00D80AF9">
        <w:rPr>
          <w:rFonts w:ascii="Times New Roman" w:hAnsi="Times New Roman" w:cs="Times New Roman" w:hint="cs"/>
          <w:b/>
          <w:bCs/>
          <w:sz w:val="28"/>
          <w:szCs w:val="28"/>
          <w:rtl/>
        </w:rPr>
        <w:t>פתרון.</w:t>
      </w:r>
      <w:r w:rsidR="00D80AF9" w:rsidRPr="00D80AF9">
        <w:rPr>
          <w:rFonts w:ascii="Times New Roman" w:hAnsi="Times New Roman" w:cs="Times New Roman" w:hint="cs"/>
          <w:sz w:val="28"/>
          <w:szCs w:val="28"/>
          <w:rtl/>
        </w:rPr>
        <w:t xml:space="preserve"> </w:t>
      </w:r>
      <w:r w:rsidR="00D80AF9" w:rsidRPr="00D80AF9">
        <w:rPr>
          <w:rFonts w:ascii="Times New Roman" w:hAnsi="Times New Roman" w:cs="Times New Roman"/>
          <w:sz w:val="28"/>
          <w:szCs w:val="28"/>
          <w:rtl/>
        </w:rPr>
        <w:t>דוגמא</w:t>
      </w:r>
      <w:r w:rsidR="00D80AF9">
        <w:rPr>
          <w:rFonts w:ascii="Times New Roman" w:hAnsi="Times New Roman" w:cs="Times New Roman" w:hint="cs"/>
          <w:sz w:val="28"/>
          <w:szCs w:val="28"/>
          <w:rtl/>
        </w:rPr>
        <w:t>:</w:t>
      </w:r>
      <w:r w:rsidR="00D80AF9" w:rsidRPr="00D80AF9">
        <w:rPr>
          <w:rFonts w:ascii="Times New Roman" w:hAnsi="Times New Roman" w:cs="Times New Roman"/>
          <w:sz w:val="28"/>
          <w:szCs w:val="28"/>
          <w:rtl/>
        </w:rPr>
        <w:t xml:space="preserve"> 1008, 2 , 1,</w:t>
      </w:r>
      <w:r w:rsidR="00D80AF9">
        <w:rPr>
          <w:rFonts w:ascii="Times New Roman" w:hAnsi="Times New Roman" w:cs="Times New Roman" w:hint="cs"/>
          <w:sz w:val="28"/>
          <w:szCs w:val="28"/>
          <w:rtl/>
        </w:rPr>
        <w:t xml:space="preserve"> </w:t>
      </w:r>
      <w:r w:rsidR="00D80AF9" w:rsidRPr="00D80AF9">
        <w:rPr>
          <w:rFonts w:ascii="Times New Roman" w:hAnsi="Times New Roman" w:cs="Times New Roman"/>
          <w:sz w:val="28"/>
          <w:szCs w:val="28"/>
          <w:rtl/>
        </w:rPr>
        <w:t>...</w:t>
      </w:r>
      <w:r w:rsidR="00D80AF9">
        <w:rPr>
          <w:rFonts w:ascii="Times New Roman" w:hAnsi="Times New Roman" w:cs="Times New Roman" w:hint="cs"/>
          <w:sz w:val="28"/>
          <w:szCs w:val="28"/>
          <w:rtl/>
        </w:rPr>
        <w:t xml:space="preserve"> </w:t>
      </w:r>
      <w:r w:rsidR="00D80AF9" w:rsidRPr="00D80AF9">
        <w:rPr>
          <w:rFonts w:ascii="Times New Roman" w:hAnsi="Times New Roman" w:cs="Times New Roman"/>
          <w:sz w:val="28"/>
          <w:szCs w:val="28"/>
          <w:rtl/>
        </w:rPr>
        <w:t xml:space="preserve">,1 (1510 פעמים), </w:t>
      </w:r>
      <w:r w:rsidR="00D80AF9" w:rsidRPr="00D80AF9">
        <w:rPr>
          <w:rFonts w:ascii="Times New Roman" w:hAnsi="Times New Roman" w:cs="Times New Roman"/>
          <w:sz w:val="28"/>
          <w:szCs w:val="28"/>
        </w:rPr>
        <w:t>-1, -1, …</w:t>
      </w:r>
      <w:r w:rsidR="00D80AF9">
        <w:rPr>
          <w:rFonts w:ascii="Times New Roman" w:hAnsi="Times New Roman" w:cs="Times New Roman"/>
          <w:sz w:val="28"/>
          <w:szCs w:val="28"/>
        </w:rPr>
        <w:t xml:space="preserve"> </w:t>
      </w:r>
      <w:r w:rsidR="00D80AF9" w:rsidRPr="00D80AF9">
        <w:rPr>
          <w:rFonts w:ascii="Times New Roman" w:hAnsi="Times New Roman" w:cs="Times New Roman"/>
          <w:sz w:val="28"/>
          <w:szCs w:val="28"/>
        </w:rPr>
        <w:t>, -1</w:t>
      </w:r>
      <w:r w:rsidR="00D80AF9" w:rsidRPr="00D80AF9">
        <w:rPr>
          <w:rFonts w:ascii="Times New Roman" w:hAnsi="Times New Roman" w:cs="Times New Roman"/>
          <w:sz w:val="28"/>
          <w:szCs w:val="28"/>
          <w:rtl/>
        </w:rPr>
        <w:t xml:space="preserve"> (504 פעמים).</w:t>
      </w:r>
      <w:r w:rsidR="00D80AF9">
        <w:rPr>
          <w:rFonts w:ascii="Times New Roman" w:hAnsi="Times New Roman" w:cs="Times New Roman" w:hint="cs"/>
          <w:sz w:val="28"/>
          <w:szCs w:val="28"/>
          <w:rtl/>
        </w:rPr>
        <w:t xml:space="preserve"> קל לראות שהדוגמה מקיימת את כל התנאים.</w:t>
      </w:r>
    </w:p>
    <w:p w:rsidR="00D80AF9" w:rsidRPr="00D80AF9" w:rsidRDefault="00D80AF9" w:rsidP="00D80AF9">
      <w:pPr>
        <w:bidi/>
        <w:jc w:val="both"/>
        <w:rPr>
          <w:rFonts w:ascii="Times New Roman" w:hAnsi="Times New Roman" w:cs="Times New Roman"/>
          <w:sz w:val="28"/>
          <w:szCs w:val="28"/>
        </w:rPr>
      </w:pPr>
      <w:r w:rsidRPr="00D80AF9">
        <w:rPr>
          <w:rFonts w:ascii="Times New Roman" w:hAnsi="Times New Roman" w:cs="Times New Roman" w:hint="cs"/>
          <w:b/>
          <w:bCs/>
          <w:sz w:val="28"/>
          <w:szCs w:val="28"/>
          <w:rtl/>
        </w:rPr>
        <w:t>הערה.</w:t>
      </w:r>
      <w:r>
        <w:rPr>
          <w:rFonts w:ascii="Times New Roman" w:hAnsi="Times New Roman" w:cs="Times New Roman" w:hint="cs"/>
          <w:sz w:val="28"/>
          <w:szCs w:val="28"/>
          <w:rtl/>
        </w:rPr>
        <w:t xml:space="preserve"> קיימים גם דוגמאות רבות נוספות. נסביר כיצד למצוא פתרון כזה. לא קשה לפרק את 2016 למכפלה של גורמים (למשל </w:t>
      </w:r>
      <w:r w:rsidRPr="00D80AF9">
        <w:rPr>
          <w:rFonts w:ascii="Times New Roman" w:hAnsi="Times New Roman" w:cs="Times New Roman"/>
          <w:position w:val="-6"/>
          <w:sz w:val="28"/>
          <w:szCs w:val="28"/>
        </w:rPr>
        <w:object w:dxaOrig="8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5.1pt" o:ole="">
            <v:imagedata r:id="rId5" o:title=""/>
          </v:shape>
          <o:OLEObject Type="Embed" ProgID="Equation.DSMT4" ShapeID="_x0000_i1025" DrawAspect="Content" ObjectID="_1523346025" r:id="rId6"/>
        </w:object>
      </w:r>
      <w:r>
        <w:rPr>
          <w:rFonts w:ascii="Times New Roman" w:hAnsi="Times New Roman" w:cs="Times New Roman" w:hint="cs"/>
          <w:sz w:val="28"/>
          <w:szCs w:val="28"/>
          <w:rtl/>
        </w:rPr>
        <w:t xml:space="preserve">), אבל בד"כ סכום הגורמים יהיה קטן מהמכפלה. אפשר להוסיף מספר אחדים: זה יגדיל את הסכום כמה שנרצה, אבל לא ישנה את המכפלה. בצורה כזאת אפשר להגדיל את הקבוצה, ולהגיע למצב שהסכום שווה למכפלה. כמובן שעדיין הכמות לא תהיה 2015, אבל תמיד אפשר להוסיף </w: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רביעיות </w:t>
      </w:r>
      <w:r w:rsidRPr="00D80AF9">
        <w:rPr>
          <w:rFonts w:ascii="Times New Roman" w:hAnsi="Times New Roman" w:cs="Times New Roman"/>
          <w:position w:val="-14"/>
          <w:sz w:val="28"/>
          <w:szCs w:val="28"/>
        </w:rPr>
        <w:object w:dxaOrig="1300" w:dyaOrig="420">
          <v:shape id="_x0000_i1026" type="#_x0000_t75" style="width:65.2pt;height:20.9pt" o:ole="">
            <v:imagedata r:id="rId7" o:title=""/>
          </v:shape>
          <o:OLEObject Type="Embed" ProgID="Equation.DSMT4" ShapeID="_x0000_i1026" DrawAspect="Content" ObjectID="_1523346026" r:id="rId8"/>
        </w:object>
      </w:r>
      <w:r>
        <w:rPr>
          <w:rFonts w:ascii="Times New Roman" w:hAnsi="Times New Roman" w:cs="Times New Roman"/>
          <w:sz w:val="28"/>
          <w:szCs w:val="28"/>
          <w:rtl/>
        </w:rPr>
        <w:t xml:space="preserve"> </w:t>
      </w:r>
      <w:r>
        <w:rPr>
          <w:rFonts w:ascii="Times New Roman" w:hAnsi="Times New Roman" w:cs="Times New Roman" w:hint="cs"/>
          <w:sz w:val="28"/>
          <w:szCs w:val="28"/>
          <w:rtl/>
        </w:rPr>
        <w:t>בלי לשנות לא סכום ולא מכפלה. אם מראש כמות המספרים מתחלקת ב-4 אז נגיע לדוגמה, ואם לא אפשר לנסות פירוק אחר.</w:t>
      </w:r>
    </w:p>
    <w:p w:rsidR="00E4646A" w:rsidRPr="00D80AF9" w:rsidRDefault="00E4646A" w:rsidP="00E4646A">
      <w:pPr>
        <w:pStyle w:val="a5"/>
        <w:bidi/>
        <w:ind w:left="0"/>
        <w:jc w:val="both"/>
        <w:rPr>
          <w:rFonts w:ascii="Times New Roman" w:hAnsi="Times New Roman" w:cs="Times New Roman"/>
          <w:sz w:val="28"/>
          <w:szCs w:val="28"/>
          <w:rtl/>
        </w:rPr>
      </w:pPr>
    </w:p>
    <w:sectPr w:rsidR="00E4646A" w:rsidRPr="00D80AF9"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55196"/>
    <w:multiLevelType w:val="hybridMultilevel"/>
    <w:tmpl w:val="9C340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337E7C"/>
    <w:multiLevelType w:val="hybridMultilevel"/>
    <w:tmpl w:val="F5F0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8F282B"/>
    <w:rsid w:val="00026019"/>
    <w:rsid w:val="00100E89"/>
    <w:rsid w:val="001F5CB9"/>
    <w:rsid w:val="00211424"/>
    <w:rsid w:val="0023724F"/>
    <w:rsid w:val="002D47E9"/>
    <w:rsid w:val="002E1C5F"/>
    <w:rsid w:val="002E3B79"/>
    <w:rsid w:val="00331462"/>
    <w:rsid w:val="00400EAF"/>
    <w:rsid w:val="004808D6"/>
    <w:rsid w:val="00584F0D"/>
    <w:rsid w:val="005B1899"/>
    <w:rsid w:val="005F27EB"/>
    <w:rsid w:val="00635CFB"/>
    <w:rsid w:val="00725EBE"/>
    <w:rsid w:val="0075472F"/>
    <w:rsid w:val="007D57BF"/>
    <w:rsid w:val="007E1131"/>
    <w:rsid w:val="007F3729"/>
    <w:rsid w:val="008D24AF"/>
    <w:rsid w:val="008F282B"/>
    <w:rsid w:val="0092273F"/>
    <w:rsid w:val="009F4E42"/>
    <w:rsid w:val="00A42703"/>
    <w:rsid w:val="00A60042"/>
    <w:rsid w:val="00AA6B1F"/>
    <w:rsid w:val="00B577FC"/>
    <w:rsid w:val="00B714FA"/>
    <w:rsid w:val="00B76F12"/>
    <w:rsid w:val="00CD66B4"/>
    <w:rsid w:val="00D80AF9"/>
    <w:rsid w:val="00E4646A"/>
    <w:rsid w:val="00E475C7"/>
    <w:rsid w:val="00EC2671"/>
    <w:rsid w:val="00EE561F"/>
    <w:rsid w:val="00F619E1"/>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E4646A"/>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118</Words>
  <Characters>595</Characters>
  <Application>Microsoft Office Word</Application>
  <DocSecurity>0</DocSecurity>
  <Lines>4</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4</cp:revision>
  <dcterms:created xsi:type="dcterms:W3CDTF">2016-03-08T13:15:00Z</dcterms:created>
  <dcterms:modified xsi:type="dcterms:W3CDTF">2016-04-28T07:33:00Z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