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4F" w:rsidRDefault="00B80D4F" w:rsidP="00B80D4F">
      <w:pPr>
        <w:bidi/>
        <w:spacing w:after="0" w:line="240" w:lineRule="auto"/>
        <w:jc w:val="both"/>
        <w:rPr>
          <w:rFonts w:ascii="Times New Roman" w:hAnsi="Times New Roman" w:cs="Times New Roman" w:hint="cs"/>
          <w:sz w:val="28"/>
          <w:szCs w:val="28"/>
          <w:rtl/>
        </w:rPr>
      </w:pPr>
      <w:r>
        <w:rPr>
          <w:rFonts w:ascii="Times New Roman" w:hAnsi="Times New Roman" w:cs="Times New Roman" w:hint="cs"/>
          <w:b/>
          <w:bCs/>
          <w:sz w:val="28"/>
          <w:szCs w:val="28"/>
          <w:rtl/>
        </w:rPr>
        <w:t>4</w:t>
      </w:r>
      <w:r w:rsidRPr="00D5246B">
        <w:rPr>
          <w:rFonts w:ascii="Times New Roman" w:hAnsi="Times New Roman" w:cs="Times New Roman"/>
          <w:b/>
          <w:bCs/>
          <w:sz w:val="28"/>
          <w:szCs w:val="28"/>
          <w:rtl/>
        </w:rPr>
        <w:t>.</w:t>
      </w:r>
      <w:r w:rsidRPr="0002358E">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במדינה 100 ערים. כל שתי ערים מחוברות על ידי טיסות ישירות (בשני הכיוונים). כל טיסה עולה מספר חיובי (לא בהכרח שלם) של זוזים. לכל שתי ערים </w:t>
      </w:r>
      <w:r>
        <w:rPr>
          <w:rFonts w:ascii="Times New Roman" w:hAnsi="Times New Roman" w:cs="Times New Roman"/>
          <w:sz w:val="28"/>
          <w:szCs w:val="28"/>
        </w:rPr>
        <w:t>A</w:t>
      </w:r>
      <w:r>
        <w:rPr>
          <w:rFonts w:ascii="Times New Roman" w:hAnsi="Times New Roman" w:cs="Times New Roman" w:hint="cs"/>
          <w:sz w:val="28"/>
          <w:szCs w:val="28"/>
          <w:rtl/>
        </w:rPr>
        <w:t xml:space="preserve"> ו-</w:t>
      </w:r>
      <w:r>
        <w:rPr>
          <w:rFonts w:ascii="Times New Roman" w:hAnsi="Times New Roman" w:cs="Times New Roman"/>
          <w:sz w:val="28"/>
          <w:szCs w:val="28"/>
        </w:rPr>
        <w:t>B</w:t>
      </w:r>
      <w:r>
        <w:rPr>
          <w:rFonts w:ascii="Times New Roman" w:hAnsi="Times New Roman" w:cs="Times New Roman" w:hint="cs"/>
          <w:sz w:val="28"/>
          <w:szCs w:val="28"/>
          <w:rtl/>
        </w:rPr>
        <w:t xml:space="preserve"> מחיר הטיסה מ</w:t>
      </w:r>
      <w:r>
        <w:rPr>
          <w:rFonts w:ascii="Times New Roman" w:hAnsi="Times New Roman" w:cs="Times New Roman"/>
          <w:sz w:val="28"/>
          <w:szCs w:val="28"/>
          <w:rtl/>
        </w:rPr>
        <w:noBreakHyphen/>
      </w:r>
      <w:r>
        <w:rPr>
          <w:rFonts w:ascii="Times New Roman" w:hAnsi="Times New Roman" w:cs="Times New Roman"/>
          <w:sz w:val="28"/>
          <w:szCs w:val="28"/>
        </w:rPr>
        <w:t>A</w:t>
      </w:r>
      <w:r>
        <w:rPr>
          <w:rFonts w:ascii="Times New Roman" w:hAnsi="Times New Roman" w:cs="Times New Roman" w:hint="cs"/>
          <w:sz w:val="28"/>
          <w:szCs w:val="28"/>
          <w:rtl/>
        </w:rPr>
        <w:t xml:space="preserve"> ל</w:t>
      </w:r>
      <w:r>
        <w:rPr>
          <w:rFonts w:ascii="Times New Roman" w:hAnsi="Times New Roman" w:cs="Times New Roman"/>
          <w:sz w:val="28"/>
          <w:szCs w:val="28"/>
          <w:rtl/>
        </w:rPr>
        <w:noBreakHyphen/>
      </w:r>
      <w:r>
        <w:rPr>
          <w:rFonts w:ascii="Times New Roman" w:hAnsi="Times New Roman" w:cs="Times New Roman"/>
          <w:sz w:val="28"/>
          <w:szCs w:val="28"/>
        </w:rPr>
        <w:t>B</w:t>
      </w:r>
      <w:r>
        <w:rPr>
          <w:rFonts w:ascii="Times New Roman" w:hAnsi="Times New Roman" w:cs="Times New Roman" w:hint="cs"/>
          <w:sz w:val="28"/>
          <w:szCs w:val="28"/>
          <w:rtl/>
        </w:rPr>
        <w:t xml:space="preserve"> זהה למחיר הטיסה מ-</w:t>
      </w:r>
      <w:r>
        <w:rPr>
          <w:rFonts w:ascii="Times New Roman" w:hAnsi="Times New Roman" w:cs="Times New Roman"/>
          <w:sz w:val="28"/>
          <w:szCs w:val="28"/>
        </w:rPr>
        <w:t>B</w:t>
      </w:r>
      <w:r>
        <w:rPr>
          <w:rFonts w:ascii="Times New Roman" w:hAnsi="Times New Roman" w:cs="Times New Roman" w:hint="cs"/>
          <w:sz w:val="28"/>
          <w:szCs w:val="28"/>
          <w:rtl/>
        </w:rPr>
        <w:t xml:space="preserve"> ל-</w:t>
      </w:r>
      <w:r>
        <w:rPr>
          <w:rFonts w:ascii="Times New Roman" w:hAnsi="Times New Roman" w:cs="Times New Roman"/>
          <w:sz w:val="28"/>
          <w:szCs w:val="28"/>
        </w:rPr>
        <w:t>A</w:t>
      </w:r>
      <w:r>
        <w:rPr>
          <w:rFonts w:ascii="Times New Roman" w:hAnsi="Times New Roman" w:cs="Times New Roman" w:hint="cs"/>
          <w:sz w:val="28"/>
          <w:szCs w:val="28"/>
          <w:rtl/>
        </w:rPr>
        <w:t xml:space="preserve">. מחיר הטיסה הממוצע הוא זוז אחד. תייר רוצה לצאת לטיול מעיר מולדתו (שהיא אחת מ-100 הערים). הוא בוחר </w:t>
      </w:r>
      <w:r w:rsidRPr="006066B1">
        <w:rPr>
          <w:rFonts w:ascii="Times New Roman" w:hAnsi="Times New Roman" w:cs="Times New Roman"/>
          <w:position w:val="-6"/>
          <w:sz w:val="28"/>
          <w:szCs w:val="28"/>
        </w:rPr>
        <w:object w:dxaOrig="6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15.1pt" o:ole="">
            <v:imagedata r:id="rId4" o:title=""/>
          </v:shape>
          <o:OLEObject Type="Embed" ProgID="Equation.DSMT4" ShapeID="_x0000_i1025" DrawAspect="Content" ObjectID="_1518957912" r:id="rId5"/>
        </w:object>
      </w:r>
      <w:r>
        <w:rPr>
          <w:rFonts w:ascii="Times New Roman" w:hAnsi="Times New Roman" w:cs="Times New Roman" w:hint="cs"/>
          <w:sz w:val="28"/>
          <w:szCs w:val="28"/>
          <w:rtl/>
        </w:rPr>
        <w:t xml:space="preserve"> ערים אחרות, ומסלול טיסה המתחיל ומסתיים בעיר מולדתו ועובר בכל אחת מהערים שבחר פעם אחת בדיוק. האם הוא תמיד יכול לבחור מסלול כזה, כך שסכום מחירי הטיסות יהיה לכל היותר </w:t>
      </w:r>
      <w:r w:rsidRPr="006066B1">
        <w:rPr>
          <w:rFonts w:ascii="Times New Roman" w:hAnsi="Times New Roman" w:cs="Times New Roman"/>
          <w:position w:val="-6"/>
          <w:sz w:val="28"/>
          <w:szCs w:val="28"/>
        </w:rPr>
        <w:object w:dxaOrig="279" w:dyaOrig="240">
          <v:shape id="_x0000_i1026" type="#_x0000_t75" style="width:14.1pt;height:12.15pt" o:ole="">
            <v:imagedata r:id="rId6" o:title=""/>
          </v:shape>
          <o:OLEObject Type="Embed" ProgID="Equation.DSMT4" ShapeID="_x0000_i1026" DrawAspect="Content" ObjectID="_1518957913" r:id="rId7"/>
        </w:object>
      </w:r>
      <w:r>
        <w:rPr>
          <w:rFonts w:ascii="Times New Roman" w:hAnsi="Times New Roman" w:cs="Times New Roman" w:hint="cs"/>
          <w:sz w:val="28"/>
          <w:szCs w:val="28"/>
          <w:rtl/>
        </w:rPr>
        <w:t xml:space="preserve"> זוזים, אם:</w:t>
      </w:r>
    </w:p>
    <w:p w:rsidR="00B80D4F" w:rsidRDefault="00B80D4F" w:rsidP="00B80D4F">
      <w:pPr>
        <w:bidi/>
        <w:spacing w:after="0" w:line="240" w:lineRule="auto"/>
        <w:jc w:val="both"/>
        <w:rPr>
          <w:rFonts w:ascii="Times New Roman" w:hAnsi="Times New Roman" w:cs="Times New Roman" w:hint="cs"/>
          <w:sz w:val="28"/>
          <w:szCs w:val="28"/>
          <w:rtl/>
        </w:rPr>
      </w:pPr>
      <w:r>
        <w:rPr>
          <w:rFonts w:ascii="Times New Roman" w:hAnsi="Times New Roman" w:cs="Times New Roman" w:hint="cs"/>
          <w:sz w:val="28"/>
          <w:szCs w:val="28"/>
          <w:rtl/>
        </w:rPr>
        <w:t xml:space="preserve">א. </w:t>
      </w:r>
      <w:r w:rsidRPr="006066B1">
        <w:rPr>
          <w:rFonts w:ascii="Times New Roman" w:hAnsi="Times New Roman" w:cs="Times New Roman"/>
          <w:position w:val="-6"/>
          <w:sz w:val="28"/>
          <w:szCs w:val="28"/>
        </w:rPr>
        <w:object w:dxaOrig="820" w:dyaOrig="300">
          <v:shape id="_x0000_i1027" type="#_x0000_t75" style="width:40.85pt;height:15.1pt" o:ole="">
            <v:imagedata r:id="rId8" o:title=""/>
          </v:shape>
          <o:OLEObject Type="Embed" ProgID="Equation.DSMT4" ShapeID="_x0000_i1027" DrawAspect="Content" ObjectID="_1518957914" r:id="rId9"/>
        </w:object>
      </w:r>
      <w:r>
        <w:rPr>
          <w:rFonts w:ascii="Times New Roman" w:hAnsi="Times New Roman" w:cs="Times New Roman" w:hint="cs"/>
          <w:sz w:val="28"/>
          <w:szCs w:val="28"/>
          <w:rtl/>
        </w:rPr>
        <w:t>?</w:t>
      </w:r>
    </w:p>
    <w:p w:rsidR="00B80D4F" w:rsidRPr="00AA3183" w:rsidRDefault="00B80D4F" w:rsidP="00B80D4F">
      <w:pPr>
        <w:bidi/>
        <w:spacing w:after="0" w:line="240" w:lineRule="auto"/>
        <w:jc w:val="both"/>
        <w:rPr>
          <w:rFonts w:ascii="Times New Roman" w:hAnsi="Times New Roman" w:cs="Times New Roman" w:hint="cs"/>
          <w:sz w:val="28"/>
          <w:szCs w:val="28"/>
          <w:rtl/>
        </w:rPr>
      </w:pPr>
      <w:r>
        <w:rPr>
          <w:rFonts w:ascii="Times New Roman" w:hAnsi="Times New Roman" w:cs="Times New Roman" w:hint="cs"/>
          <w:sz w:val="28"/>
          <w:szCs w:val="28"/>
          <w:rtl/>
        </w:rPr>
        <w:t xml:space="preserve">ב. </w:t>
      </w:r>
      <w:r w:rsidRPr="00472701">
        <w:rPr>
          <w:rFonts w:ascii="Times New Roman" w:hAnsi="Times New Roman" w:cs="Times New Roman"/>
          <w:position w:val="-6"/>
          <w:sz w:val="28"/>
          <w:szCs w:val="28"/>
        </w:rPr>
        <w:object w:dxaOrig="940" w:dyaOrig="300">
          <v:shape id="_x0000_i1028" type="#_x0000_t75" style="width:47.2pt;height:15.1pt" o:ole="">
            <v:imagedata r:id="rId10" o:title=""/>
          </v:shape>
          <o:OLEObject Type="Embed" ProgID="Equation.DSMT4" ShapeID="_x0000_i1028" DrawAspect="Content" ObjectID="_1518957915" r:id="rId11"/>
        </w:object>
      </w:r>
      <w:r>
        <w:rPr>
          <w:rFonts w:ascii="Times New Roman" w:hAnsi="Times New Roman" w:cs="Times New Roman" w:hint="cs"/>
          <w:sz w:val="28"/>
          <w:szCs w:val="28"/>
          <w:rtl/>
        </w:rPr>
        <w:t>?</w:t>
      </w:r>
    </w:p>
    <w:p w:rsidR="00B80D4F" w:rsidRDefault="00B80D4F" w:rsidP="00B80D4F">
      <w:pPr>
        <w:pStyle w:val="ListParagraph"/>
        <w:bidi/>
        <w:ind w:left="0"/>
        <w:rPr>
          <w:rFonts w:ascii="Times New Roman" w:hAnsi="Times New Roman" w:cs="Times New Roman" w:hint="cs"/>
          <w:sz w:val="28"/>
          <w:szCs w:val="28"/>
          <w:rtl/>
        </w:rPr>
      </w:pPr>
    </w:p>
    <w:p w:rsidR="00B80D4F" w:rsidRPr="0002358E" w:rsidRDefault="00B80D4F" w:rsidP="00B80D4F">
      <w:pPr>
        <w:pStyle w:val="ListParagraph"/>
        <w:bidi/>
        <w:ind w:left="0"/>
        <w:jc w:val="both"/>
        <w:rPr>
          <w:rFonts w:ascii="Times New Roman" w:hAnsi="Times New Roman" w:cs="Times New Roman"/>
          <w:sz w:val="28"/>
          <w:szCs w:val="28"/>
        </w:rPr>
      </w:pPr>
      <w:r w:rsidRPr="0002358E">
        <w:rPr>
          <w:rFonts w:ascii="Times New Roman" w:hAnsi="Times New Roman" w:cs="Times New Roman" w:hint="cs"/>
          <w:b/>
          <w:bCs/>
          <w:sz w:val="28"/>
          <w:szCs w:val="28"/>
          <w:rtl/>
        </w:rPr>
        <w:t xml:space="preserve">פתרון. </w:t>
      </w:r>
      <w:r w:rsidRPr="0002358E">
        <w:rPr>
          <w:rFonts w:ascii="Times New Roman" w:hAnsi="Times New Roman" w:cs="Times New Roman"/>
          <w:b/>
          <w:bCs/>
          <w:sz w:val="28"/>
          <w:szCs w:val="28"/>
          <w:rtl/>
        </w:rPr>
        <w:t>א</w:t>
      </w:r>
      <w:r w:rsidRPr="0002358E">
        <w:rPr>
          <w:rFonts w:ascii="Times New Roman" w:hAnsi="Times New Roman" w:cs="Times New Roman" w:hint="cs"/>
          <w:b/>
          <w:bCs/>
          <w:sz w:val="28"/>
          <w:szCs w:val="28"/>
          <w:rtl/>
        </w:rPr>
        <w:t>.</w:t>
      </w:r>
      <w:r w:rsidRPr="0002358E">
        <w:rPr>
          <w:rFonts w:ascii="Times New Roman" w:hAnsi="Times New Roman" w:cs="Times New Roman"/>
          <w:sz w:val="28"/>
          <w:szCs w:val="28"/>
          <w:rtl/>
        </w:rPr>
        <w:t xml:space="preserve"> לא בהכרח. למשל, נניח כי יש עיר (נקרא לה "מוסקבה")  שהמחיר של כל טיסה ממנה ואליה הוא 50, ונניח כי שאר הטיסות הן חינם (מחיר 0). מצב זה מקיים את תנאי הבעיה, ומטייל אינו יכול לטוס במסלול שמתחיל ונגמר במוסקבה ועולה פחות מ-100.</w:t>
      </w:r>
    </w:p>
    <w:p w:rsidR="00B80D4F" w:rsidRPr="0002358E" w:rsidRDefault="00B80D4F" w:rsidP="00B80D4F">
      <w:pPr>
        <w:pStyle w:val="ListParagraph"/>
        <w:bidi/>
        <w:rPr>
          <w:rFonts w:ascii="Times New Roman" w:hAnsi="Times New Roman" w:cs="Times New Roman"/>
          <w:sz w:val="28"/>
          <w:szCs w:val="28"/>
          <w:rtl/>
        </w:rPr>
      </w:pPr>
    </w:p>
    <w:p w:rsidR="00B80D4F" w:rsidRPr="0002358E" w:rsidRDefault="00B80D4F" w:rsidP="00B80D4F">
      <w:pPr>
        <w:pStyle w:val="ListParagraph"/>
        <w:bidi/>
        <w:ind w:left="0"/>
        <w:jc w:val="both"/>
        <w:rPr>
          <w:rFonts w:ascii="Times New Roman" w:hAnsi="Times New Roman" w:cs="Times New Roman"/>
          <w:sz w:val="28"/>
          <w:szCs w:val="28"/>
          <w:rtl/>
        </w:rPr>
      </w:pPr>
      <w:r w:rsidRPr="0002358E">
        <w:rPr>
          <w:rFonts w:ascii="Times New Roman" w:hAnsi="Times New Roman" w:cs="Times New Roman"/>
          <w:b/>
          <w:bCs/>
          <w:sz w:val="28"/>
          <w:szCs w:val="28"/>
          <w:rtl/>
        </w:rPr>
        <w:t>ב</w:t>
      </w:r>
      <w:r w:rsidRPr="0002358E">
        <w:rPr>
          <w:rFonts w:ascii="Times New Roman" w:hAnsi="Times New Roman" w:cs="Times New Roman" w:hint="cs"/>
          <w:b/>
          <w:bCs/>
          <w:sz w:val="28"/>
          <w:szCs w:val="28"/>
          <w:rtl/>
        </w:rPr>
        <w:t>.</w:t>
      </w:r>
      <w:r w:rsidRPr="0002358E">
        <w:rPr>
          <w:rFonts w:ascii="Times New Roman" w:hAnsi="Times New Roman" w:cs="Times New Roman"/>
          <w:sz w:val="28"/>
          <w:szCs w:val="28"/>
          <w:rtl/>
        </w:rPr>
        <w:t xml:space="preserve"> בהכרח. נתבונן בכל המסלולים באורך 100 במדינה הזו, אשר לא עוברים פעמיים באותה עיר. על כל מסלול כנ"ל ניתן להגיד כי הוא מתחיל ומסתיים בעיר מולדתו של התייר. אנו רוצים להגיד כי מבין המסלולים הנ"ל קיים מסלול עם עלות לכל היותר 100.</w:t>
      </w:r>
    </w:p>
    <w:p w:rsidR="00B80D4F" w:rsidRPr="0002358E" w:rsidRDefault="00B80D4F" w:rsidP="00B80D4F">
      <w:pPr>
        <w:pStyle w:val="ListParagraph"/>
        <w:bidi/>
        <w:ind w:left="0"/>
        <w:jc w:val="both"/>
        <w:rPr>
          <w:rFonts w:ascii="Times New Roman" w:hAnsi="Times New Roman" w:cs="Times New Roman"/>
          <w:sz w:val="28"/>
          <w:szCs w:val="28"/>
          <w:rtl/>
        </w:rPr>
      </w:pPr>
      <w:r w:rsidRPr="0002358E">
        <w:rPr>
          <w:rFonts w:ascii="Times New Roman" w:hAnsi="Times New Roman" w:cs="Times New Roman"/>
          <w:sz w:val="28"/>
          <w:szCs w:val="28"/>
          <w:rtl/>
        </w:rPr>
        <w:t>יש !99 מסלולים כאלו. נניח בשלילה כי עלות של כל מסלול כזה היא יותר מ-100. נסמן ב-</w:t>
      </w:r>
      <w:r w:rsidRPr="0002358E">
        <w:rPr>
          <w:rFonts w:ascii="Times New Roman" w:hAnsi="Times New Roman" w:cs="Times New Roman"/>
          <w:sz w:val="28"/>
          <w:szCs w:val="28"/>
        </w:rPr>
        <w:t>S</w:t>
      </w:r>
      <w:r w:rsidRPr="0002358E">
        <w:rPr>
          <w:rFonts w:ascii="Times New Roman" w:hAnsi="Times New Roman" w:cs="Times New Roman"/>
          <w:sz w:val="28"/>
          <w:szCs w:val="28"/>
          <w:rtl/>
        </w:rPr>
        <w:t xml:space="preserve"> את סכום העלויות של המסלולים האלו. עפ"י ההנחה שלנו, </w:t>
      </w:r>
      <w:r w:rsidRPr="0002358E">
        <w:rPr>
          <w:rFonts w:ascii="Times New Roman" w:hAnsi="Times New Roman" w:cs="Times New Roman"/>
          <w:sz w:val="28"/>
          <w:szCs w:val="28"/>
        </w:rPr>
        <w:t>S</w:t>
      </w:r>
      <w:r w:rsidRPr="0002358E">
        <w:rPr>
          <w:rFonts w:ascii="Times New Roman" w:hAnsi="Times New Roman" w:cs="Times New Roman"/>
          <w:sz w:val="28"/>
          <w:szCs w:val="28"/>
          <w:rtl/>
        </w:rPr>
        <w:t xml:space="preserve"> גדול מ-</w:t>
      </w:r>
      <w:r>
        <w:rPr>
          <w:rFonts w:ascii="Times New Roman" w:hAnsi="Times New Roman" w:cs="Times New Roman"/>
          <w:sz w:val="28"/>
          <w:szCs w:val="28"/>
          <w:rtl/>
        </w:rPr>
        <w:t xml:space="preserve"> !100.</w:t>
      </w:r>
    </w:p>
    <w:p w:rsidR="00B80D4F" w:rsidRPr="0002358E" w:rsidRDefault="00B80D4F" w:rsidP="00B80D4F">
      <w:pPr>
        <w:pStyle w:val="ListParagraph"/>
        <w:bidi/>
        <w:ind w:left="0"/>
        <w:jc w:val="both"/>
        <w:rPr>
          <w:rFonts w:ascii="Times New Roman" w:hAnsi="Times New Roman" w:cs="Times New Roman" w:hint="cs"/>
          <w:sz w:val="28"/>
          <w:szCs w:val="28"/>
          <w:rtl/>
        </w:rPr>
      </w:pPr>
      <w:r w:rsidRPr="0002358E">
        <w:rPr>
          <w:rFonts w:ascii="Times New Roman" w:hAnsi="Times New Roman" w:cs="Times New Roman"/>
          <w:sz w:val="28"/>
          <w:szCs w:val="28"/>
          <w:rtl/>
        </w:rPr>
        <w:t xml:space="preserve">עכשיו נחשב באופן שונה את סכום עלויות המסלולים הנ"ל: כל טיסה בין שתי ערים כלשהן תהווה חלק מ-!98 מסלולים כנ"ל. לכן  </w:t>
      </w:r>
    </w:p>
    <w:p w:rsidR="00B80D4F" w:rsidRPr="0002358E" w:rsidRDefault="00B80D4F" w:rsidP="00B80D4F">
      <w:pPr>
        <w:pStyle w:val="ListParagraph"/>
        <w:bidi/>
        <w:rPr>
          <w:rFonts w:ascii="Times New Roman" w:hAnsi="Times New Roman" w:cs="Times New Roman"/>
          <w:sz w:val="28"/>
          <w:szCs w:val="28"/>
          <w:rtl/>
        </w:rPr>
      </w:pPr>
      <w:r w:rsidRPr="0002358E">
        <w:rPr>
          <w:rFonts w:ascii="Times New Roman" w:hAnsi="Times New Roman" w:cs="Times New Roman"/>
          <w:noProof/>
          <w:sz w:val="28"/>
          <w:szCs w:val="28"/>
          <w:rtl/>
        </w:rPr>
        <w:pict>
          <v:shapetype id="_x0000_t202" coordsize="21600,21600" o:spt="202" path="m,l,21600r21600,l21600,xe">
            <v:stroke joinstyle="miter"/>
            <v:path gradientshapeok="t" o:connecttype="rect"/>
          </v:shapetype>
          <v:shape id="Text Box 2" o:spid="_x0000_s1032" type="#_x0000_t202" style="position:absolute;left:0;text-align:left;margin-left:60.75pt;margin-top:14.05pt;width:98.25pt;height:64.5pt;z-index:2516608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" stroked="f">
            <v:textbox>
              <w:txbxContent>
                <w:p w:rsidR="00B80D4F" w:rsidRPr="001E6FB9" w:rsidRDefault="00B80D4F" w:rsidP="00B80D4F">
                  <w:pPr>
                    <w:bidi/>
                    <w:rPr>
                      <w:rFonts w:ascii="Times New Roman" w:hAnsi="Times New Roman" w:cs="Times New Roman"/>
                      <w:sz w:val="28"/>
                      <w:szCs w:val="28"/>
                    </w:rPr>
                  </w:pPr>
                  <w:r w:rsidRPr="001E6FB9">
                    <w:rPr>
                      <w:rFonts w:ascii="Times New Roman" w:hAnsi="Times New Roman" w:cs="Times New Roman"/>
                      <w:sz w:val="28"/>
                      <w:szCs w:val="28"/>
                      <w:rtl/>
                    </w:rPr>
                    <w:t>סכום עלויות הטיסות בין כל זוגות הערים</w:t>
                  </w:r>
                </w:p>
              </w:txbxContent>
            </v:textbox>
            <w10:wrap type="square"/>
          </v:shape>
        </w:pict>
      </w:r>
    </w:p>
    <w:p w:rsidR="00B80D4F" w:rsidRPr="0002358E" w:rsidRDefault="00B80D4F" w:rsidP="00B80D4F">
      <w:pPr>
        <w:pStyle w:val="ListParagraph"/>
        <w:bidi/>
        <w:rPr>
          <w:rFonts w:ascii="Times New Roman" w:hAnsi="Times New Roman" w:cs="Times New Roman"/>
          <w:sz w:val="28"/>
          <w:szCs w:val="28"/>
          <w:rtl/>
        </w:rPr>
      </w:pPr>
      <w:r w:rsidRPr="0002358E">
        <w:rPr>
          <w:rFonts w:ascii="Times New Roman" w:hAnsi="Times New Roman" w:cs="Times New Roman"/>
          <w:noProof/>
          <w:sz w:val="28"/>
          <w:szCs w:val="28"/>
          <w:rtl/>
        </w:rPr>
        <w:pict>
          <v:shape id="_x0000_s1031" type="#_x0000_t202" style="position:absolute;left:0;text-align:left;margin-left:157.5pt;margin-top:1.1pt;width:134.9pt;height:27.75pt;z-index:2516597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" stroked="f">
            <v:textbox style="mso-next-textbox:#_x0000_s1031">
              <w:txbxContent>
                <w:p w:rsidR="00B80D4F" w:rsidRDefault="00B80D4F" w:rsidP="00B80D4F">
                  <w:r w:rsidRPr="001E6FB9">
                    <w:rPr>
                      <w:rFonts w:ascii="Times New Roman" w:hAnsi="Times New Roman" w:cs="Times New Roman"/>
                      <w:sz w:val="28"/>
                      <w:szCs w:val="28"/>
                    </w:rPr>
                    <w:t>×</w:t>
                  </w:r>
                  <w:r>
                    <w:t xml:space="preserve">    </w:t>
                  </w:r>
                  <w:r w:rsidRPr="00FA19D2">
                    <w:rPr>
                      <w:rFonts w:ascii="Times New Roman" w:hAnsi="Times New Roman" w:cs="Times New Roman"/>
                      <w:sz w:val="28"/>
                      <w:szCs w:val="28"/>
                    </w:rPr>
                    <w:t>98!     =   S</w:t>
                  </w:r>
                </w:p>
              </w:txbxContent>
            </v:textbox>
            <w10:wrap type="topAndBottom"/>
          </v:shape>
        </w:pict>
      </w:r>
    </w:p>
    <w:p w:rsidR="00B80D4F" w:rsidRPr="0002358E" w:rsidRDefault="00B80D4F" w:rsidP="00B80D4F">
      <w:pPr>
        <w:pStyle w:val="ListParagraph"/>
        <w:bidi/>
        <w:rPr>
          <w:rFonts w:ascii="Times New Roman" w:hAnsi="Times New Roman" w:cs="Times New Roman"/>
          <w:sz w:val="28"/>
          <w:szCs w:val="28"/>
          <w:rtl/>
        </w:rPr>
      </w:pPr>
    </w:p>
    <w:p w:rsidR="00B80D4F" w:rsidRPr="0002358E" w:rsidRDefault="00B80D4F" w:rsidP="00B80D4F">
      <w:pPr>
        <w:pStyle w:val="ListParagraph"/>
        <w:bidi/>
        <w:ind w:left="0"/>
        <w:rPr>
          <w:rFonts w:ascii="Times New Roman" w:hAnsi="Times New Roman" w:cs="Times New Roman"/>
          <w:sz w:val="28"/>
          <w:szCs w:val="28"/>
          <w:rtl/>
        </w:rPr>
      </w:pPr>
    </w:p>
    <w:p w:rsidR="00B80D4F" w:rsidRPr="0002358E" w:rsidRDefault="00B80D4F" w:rsidP="00B80D4F">
      <w:pPr>
        <w:pStyle w:val="ListParagraph"/>
        <w:bidi/>
        <w:rPr>
          <w:rFonts w:ascii="Times New Roman" w:hAnsi="Times New Roman" w:cs="Times New Roman" w:hint="cs"/>
          <w:sz w:val="28"/>
          <w:szCs w:val="28"/>
          <w:rtl/>
        </w:rPr>
      </w:pPr>
    </w:p>
    <w:p w:rsidR="00B80D4F" w:rsidRPr="0002358E" w:rsidRDefault="00B80D4F" w:rsidP="00B80D4F">
      <w:pPr>
        <w:pStyle w:val="ListParagraph"/>
        <w:bidi/>
        <w:ind w:left="0"/>
        <w:rPr>
          <w:rFonts w:ascii="Times New Roman" w:hAnsi="Times New Roman" w:cs="Times New Roman" w:hint="cs"/>
          <w:sz w:val="28"/>
          <w:szCs w:val="28"/>
          <w:rtl/>
        </w:rPr>
      </w:pPr>
      <w:r w:rsidRPr="0002358E">
        <w:rPr>
          <w:rFonts w:ascii="Times New Roman" w:hAnsi="Times New Roman" w:cs="Times New Roman"/>
          <w:noProof/>
          <w:sz w:val="28"/>
          <w:szCs w:val="28"/>
        </w:rPr>
        <w:pict>
          <v:shape id="_x0000_s1026" type="#_x0000_t202" style="position:absolute;left:0;text-align:left;margin-left:296.95pt;margin-top:34.6pt;width:84.45pt;height:73.65pt;z-index:2516546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" stroked="f">
            <v:textbox>
              <w:txbxContent>
                <w:p w:rsidR="00B80D4F" w:rsidRPr="00FA19D2" w:rsidRDefault="00B80D4F" w:rsidP="00B80D4F">
                  <w:pPr>
                    <w:jc w:val="right"/>
                    <w:rPr>
                      <w:rFonts w:ascii="Times New Roman" w:hAnsi="Times New Roman" w:cs="Times New Roman"/>
                      <w:sz w:val="28"/>
                      <w:szCs w:val="28"/>
                    </w:rPr>
                  </w:pPr>
                  <w:r w:rsidRPr="00FA19D2">
                    <w:rPr>
                      <w:rFonts w:ascii="Times New Roman" w:hAnsi="Times New Roman" w:cs="Times New Roman"/>
                      <w:sz w:val="28"/>
                      <w:szCs w:val="28"/>
                      <w:rtl/>
                    </w:rPr>
                    <w:t>סכום עלויות הטיסות בין כל זוגות הערים</w:t>
                  </w:r>
                </w:p>
              </w:txbxContent>
            </v:textbox>
            <w10:wrap type="topAndBottom"/>
          </v:shape>
        </w:pict>
      </w:r>
      <w:r w:rsidRPr="0002358E">
        <w:rPr>
          <w:rFonts w:ascii="Times New Roman" w:hAnsi="Times New Roman" w:cs="Times New Roman"/>
          <w:sz w:val="28"/>
          <w:szCs w:val="28"/>
          <w:rtl/>
        </w:rPr>
        <w:t>כמו כן,</w:t>
      </w:r>
    </w:p>
    <w:p w:rsidR="00B80D4F" w:rsidRDefault="00B80D4F" w:rsidP="00B80D4F">
      <w:pPr>
        <w:pStyle w:val="ListParagraph"/>
        <w:bidi/>
        <w:ind w:left="0"/>
        <w:rPr>
          <w:rFonts w:ascii="Times New Roman" w:hAnsi="Times New Roman" w:cs="Times New Roman" w:hint="cs"/>
          <w:sz w:val="28"/>
          <w:szCs w:val="28"/>
          <w:rtl/>
        </w:rPr>
      </w:pPr>
      <w:r w:rsidRPr="0002358E">
        <w:rPr>
          <w:rFonts w:ascii="Times New Roman" w:hAnsi="Times New Roman" w:cs="Times New Roman"/>
          <w:noProof/>
          <w:sz w:val="28"/>
          <w:szCs w:val="28"/>
        </w:rPr>
        <w:pict>
          <v:shape id="_x0000_s1030" type="#_x0000_t202" style="position:absolute;left:0;text-align:left;margin-left:30.75pt;margin-top:23.5pt;width:120.75pt;height:42pt;z-index:251658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" filled="f" stroked="f">
            <v:textbox>
              <w:txbxContent>
                <w:p w:rsidR="00B80D4F" w:rsidRPr="00FA19D2" w:rsidRDefault="00B80D4F" w:rsidP="00B80D4F">
                  <w:pPr>
                    <w:bidi/>
                    <w:rPr>
                      <w:rFonts w:ascii="Times New Roman" w:hAnsi="Times New Roman" w:cs="Times New Roman"/>
                      <w:sz w:val="28"/>
                      <w:szCs w:val="28"/>
                    </w:rPr>
                  </w:pPr>
                  <w:r w:rsidRPr="00FA19D2">
                    <w:rPr>
                      <w:rFonts w:ascii="Times New Roman" w:hAnsi="Times New Roman" w:cs="Times New Roman"/>
                      <w:sz w:val="28"/>
                      <w:szCs w:val="28"/>
                      <w:rtl/>
                    </w:rPr>
                    <w:t>ממוצע עלות הטיסה בין הערים</w:t>
                  </w:r>
                </w:p>
              </w:txbxContent>
            </v:textbox>
            <w10:wrap type="square"/>
          </v:shape>
        </w:pict>
      </w:r>
      <w:r w:rsidRPr="0002358E">
        <w:rPr>
          <w:rFonts w:ascii="Times New Roman" w:hAnsi="Times New Roman" w:cs="Times New Roman"/>
          <w:noProof/>
          <w:sz w:val="28"/>
          <w:szCs w:val="28"/>
        </w:rPr>
        <w:pict>
          <v:shape id="Text Box 4" o:spid="_x0000_s1027" type="#_x0000_t202" style="position:absolute;left:0;text-align:left;margin-left:273pt;margin-top:33.8pt;width:27pt;height:42.6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" stroked="f" strokeweight=".5pt">
            <v:textbox>
              <w:txbxContent>
                <w:p w:rsidR="00B80D4F" w:rsidRPr="001E6FB9" w:rsidRDefault="00B80D4F" w:rsidP="00B80D4F">
                  <w:pPr>
                    <w:rPr>
                      <w:rFonts w:ascii="Times New Roman" w:hAnsi="Times New Roman" w:cs="Times New Roman"/>
                      <w:sz w:val="28"/>
                      <w:szCs w:val="28"/>
                    </w:rPr>
                  </w:pPr>
                  <w:r w:rsidRPr="001E6FB9">
                    <w:rPr>
                      <w:rFonts w:ascii="Times New Roman" w:hAnsi="Times New Roman" w:cs="Times New Roman"/>
                      <w:sz w:val="28"/>
                      <w:szCs w:val="28"/>
                      <w:rtl/>
                    </w:rPr>
                    <w:t>=</w:t>
                  </w:r>
                </w:p>
              </w:txbxContent>
            </v:textbox>
          </v:shape>
        </w:pict>
      </w:r>
      <w:r w:rsidRPr="0002358E">
        <w:rPr>
          <w:rFonts w:ascii="Times New Roman" w:hAnsi="Times New Roman" w:cs="Times New Roman"/>
          <w:noProof/>
          <w:sz w:val="28"/>
          <w:szCs w:val="28"/>
        </w:rPr>
        <w:pict>
          <v:shape id="_x0000_s1028" type="#_x0000_t202" style="position:absolute;left:0;text-align:left;margin-left:176.45pt;margin-top:24.05pt;width:98.05pt;height:66.85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" stroked="f">
            <v:textbox>
              <w:txbxContent>
                <w:p w:rsidR="00B80D4F" w:rsidRPr="00FA19D2" w:rsidRDefault="00B80D4F" w:rsidP="00B80D4F">
                  <w:pPr>
                    <w:bidi/>
                    <w:rPr>
                      <w:rFonts w:ascii="Times New Roman" w:hAnsi="Times New Roman" w:cs="Times New Roman"/>
                      <w:sz w:val="28"/>
                      <w:szCs w:val="28"/>
                    </w:rPr>
                  </w:pPr>
                  <w:r w:rsidRPr="00FA19D2">
                    <w:rPr>
                      <w:rFonts w:ascii="Times New Roman" w:hAnsi="Times New Roman" w:cs="Times New Roman"/>
                      <w:sz w:val="28"/>
                      <w:szCs w:val="28"/>
                      <w:rtl/>
                    </w:rPr>
                    <w:t xml:space="preserve">מספר זוגות ערים </w:t>
                  </w:r>
                  <w:r w:rsidRPr="00FA19D2">
                    <w:rPr>
                      <w:rFonts w:ascii="Times New Roman" w:hAnsi="Times New Roman" w:cs="Times New Roman"/>
                      <w:sz w:val="28"/>
                      <w:szCs w:val="24"/>
                      <w:rtl/>
                    </w:rPr>
                    <w:t>(עם חשיבות לסדר!)</w:t>
                  </w:r>
                </w:p>
              </w:txbxContent>
            </v:textbox>
            <w10:wrap type="square"/>
          </v:shape>
        </w:pict>
      </w:r>
      <w:r w:rsidRPr="0002358E">
        <w:rPr>
          <w:rFonts w:ascii="Times New Roman" w:hAnsi="Times New Roman" w:cs="Times New Roman"/>
          <w:noProof/>
          <w:sz w:val="28"/>
          <w:szCs w:val="28"/>
        </w:rPr>
        <w:pict>
          <v:shape id="_x0000_s1029" type="#_x0000_t202" style="position:absolute;left:0;text-align:left;margin-left:154.25pt;margin-top:33.8pt;width:18pt;height:19.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" stroked="f">
            <v:textbox>
              <w:txbxContent>
                <w:p w:rsidR="00B80D4F" w:rsidRPr="00FA19D2" w:rsidRDefault="00B80D4F" w:rsidP="00B80D4F">
                  <w:r w:rsidRPr="001E6FB9">
                    <w:rPr>
                      <w:rFonts w:ascii="Times New Roman" w:hAnsi="Times New Roman" w:cs="Times New Roman"/>
                      <w:sz w:val="28"/>
                      <w:szCs w:val="28"/>
                    </w:rPr>
                    <w:t>×</w:t>
                  </w:r>
                </w:p>
              </w:txbxContent>
            </v:textbox>
            <w10:wrap type="square"/>
          </v:shape>
        </w:pict>
      </w:r>
    </w:p>
    <w:p w:rsidR="00B80D4F" w:rsidRDefault="00B80D4F" w:rsidP="00B80D4F">
      <w:pPr>
        <w:pStyle w:val="ListParagraph"/>
        <w:bidi/>
        <w:ind w:left="0"/>
        <w:rPr>
          <w:rFonts w:ascii="Times New Roman" w:hAnsi="Times New Roman" w:cs="Times New Roman"/>
          <w:sz w:val="28"/>
          <w:szCs w:val="28"/>
        </w:rPr>
      </w:pPr>
      <w:r w:rsidRPr="0002358E">
        <w:rPr>
          <w:rFonts w:ascii="Times New Roman" w:hAnsi="Times New Roman" w:cs="Times New Roman"/>
          <w:sz w:val="28"/>
          <w:szCs w:val="28"/>
          <w:rtl/>
        </w:rPr>
        <w:t xml:space="preserve">לכן סכום עלויות הטיסות בין כל זוגות הערים הוא </w:t>
      </w:r>
      <w:r w:rsidRPr="0002358E">
        <w:rPr>
          <w:rFonts w:ascii="Times New Roman" w:hAnsi="Times New Roman" w:cs="Times New Roman"/>
          <w:sz w:val="28"/>
          <w:szCs w:val="28"/>
        </w:rPr>
        <w:t>100</w:t>
      </w:r>
      <w:r>
        <w:rPr>
          <w:rFonts w:ascii="Times New Roman" w:hAnsi="Times New Roman" w:cs="Times New Roman"/>
          <w:sz w:val="28"/>
          <w:szCs w:val="28"/>
        </w:rPr>
        <w:t>×</w:t>
      </w:r>
      <w:r w:rsidRPr="0002358E">
        <w:rPr>
          <w:rFonts w:ascii="Times New Roman" w:hAnsi="Times New Roman" w:cs="Times New Roman"/>
          <w:sz w:val="28"/>
          <w:szCs w:val="28"/>
        </w:rPr>
        <w:t>99</w:t>
      </w:r>
      <w:r w:rsidRPr="0002358E">
        <w:rPr>
          <w:rFonts w:ascii="Times New Roman" w:hAnsi="Times New Roman" w:cs="Times New Roman"/>
          <w:sz w:val="28"/>
          <w:szCs w:val="28"/>
          <w:rtl/>
        </w:rPr>
        <w:t xml:space="preserve">. לכן </w:t>
      </w:r>
      <w:r w:rsidRPr="0002358E">
        <w:rPr>
          <w:rFonts w:ascii="Times New Roman" w:hAnsi="Times New Roman" w:cs="Times New Roman"/>
          <w:sz w:val="28"/>
          <w:szCs w:val="28"/>
        </w:rPr>
        <w:t>S</w:t>
      </w:r>
      <w:r w:rsidRPr="0002358E">
        <w:rPr>
          <w:rFonts w:ascii="Times New Roman" w:hAnsi="Times New Roman" w:cs="Times New Roman"/>
          <w:sz w:val="28"/>
          <w:szCs w:val="28"/>
          <w:rtl/>
        </w:rPr>
        <w:t xml:space="preserve"> הוא !100. סתירה.</w:t>
      </w:r>
    </w:p>
    <w:p w:rsidR="00B80D4F" w:rsidRPr="00FA19D2" w:rsidRDefault="00B80D4F" w:rsidP="00B80D4F">
      <w:pPr>
        <w:pStyle w:val="ListParagraph"/>
        <w:bidi/>
        <w:ind w:left="0"/>
        <w:rPr>
          <w:rFonts w:ascii="Times New Roman" w:hAnsi="Times New Roman" w:cs="Times New Roman"/>
          <w:b/>
          <w:bCs/>
          <w:sz w:val="28"/>
          <w:szCs w:val="28"/>
        </w:rPr>
      </w:pPr>
    </w:p>
    <w:p w:rsidR="00F77657" w:rsidRPr="00B80D4F" w:rsidRDefault="00F77657" w:rsidP="00B80D4F">
      <w:pPr>
        <w:bidi/>
        <w:rPr>
          <w:szCs w:val="28"/>
        </w:rPr>
      </w:pPr>
    </w:p>
    <w:sectPr w:rsidR="00F77657" w:rsidRPr="00B80D4F"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0431BD"/>
    <w:rsid w:val="00100E89"/>
    <w:rsid w:val="001F5CB9"/>
    <w:rsid w:val="00211424"/>
    <w:rsid w:val="0023724F"/>
    <w:rsid w:val="002D47E9"/>
    <w:rsid w:val="002E1C5F"/>
    <w:rsid w:val="002E3B79"/>
    <w:rsid w:val="00331462"/>
    <w:rsid w:val="00400EAF"/>
    <w:rsid w:val="004808D6"/>
    <w:rsid w:val="00584F0D"/>
    <w:rsid w:val="005B1899"/>
    <w:rsid w:val="005F27EB"/>
    <w:rsid w:val="00635CFB"/>
    <w:rsid w:val="00725EBE"/>
    <w:rsid w:val="0075472F"/>
    <w:rsid w:val="007D57BF"/>
    <w:rsid w:val="007E1131"/>
    <w:rsid w:val="008D24AF"/>
    <w:rsid w:val="008F282B"/>
    <w:rsid w:val="0092273F"/>
    <w:rsid w:val="00A42703"/>
    <w:rsid w:val="00A60042"/>
    <w:rsid w:val="00AA6B1F"/>
    <w:rsid w:val="00B577FC"/>
    <w:rsid w:val="00B714FA"/>
    <w:rsid w:val="00B76F12"/>
    <w:rsid w:val="00B80D4F"/>
    <w:rsid w:val="00CD66B4"/>
    <w:rsid w:val="00E475C7"/>
    <w:rsid w:val="00EC2671"/>
    <w:rsid w:val="00EE0059"/>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75"/>
    <w:rPr>
      <w:rFonts w:ascii="Tahoma" w:hAnsi="Tahoma" w:cs="Tahoma"/>
      <w:sz w:val="16"/>
      <w:szCs w:val="16"/>
    </w:rPr>
  </w:style>
  <w:style w:type="paragraph" w:styleId="ListParagraph">
    <w:name w:val="List Paragraph"/>
    <w:basedOn w:val="Normal"/>
    <w:uiPriority w:val="34"/>
    <w:qFormat/>
    <w:rsid w:val="00B80D4F"/>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1172</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Lev</cp:lastModifiedBy>
  <cp:revision>2</cp:revision>
  <dcterms:created xsi:type="dcterms:W3CDTF">2016-03-08T13:16:00Z</dcterms:created>
  <dcterms:modified xsi:type="dcterms:W3CDTF">2016-03-08T13:16:00Z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