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EF" w:rsidRDefault="000124EF" w:rsidP="000124EF">
      <w:pPr>
        <w:bidi/>
        <w:spacing w:after="0" w:line="240" w:lineRule="auto"/>
        <w:jc w:val="both"/>
        <w:rPr>
          <w:rFonts w:ascii="Times New Roman" w:hAnsi="Times New Roman" w:cs="Times New Roman" w:hint="cs"/>
          <w:sz w:val="28"/>
          <w:szCs w:val="28"/>
          <w:rtl/>
        </w:rPr>
      </w:pPr>
      <w:r w:rsidRPr="00AA3183">
        <w:rPr>
          <w:rFonts w:ascii="Times New Roman" w:hAnsi="Times New Roman" w:cs="Times New Roman"/>
          <w:b/>
          <w:bCs/>
          <w:sz w:val="28"/>
          <w:szCs w:val="28"/>
          <w:rtl/>
        </w:rPr>
        <w:t>3.</w:t>
      </w:r>
      <w:r w:rsidRPr="00AA3183">
        <w:rPr>
          <w:rFonts w:ascii="Times New Roman" w:hAnsi="Times New Roman" w:cs="Times New Roman"/>
          <w:sz w:val="28"/>
          <w:szCs w:val="28"/>
          <w:rtl/>
        </w:rPr>
        <w:t xml:space="preserve"> </w:t>
      </w:r>
      <w:r>
        <w:rPr>
          <w:rFonts w:ascii="Times New Roman" w:eastAsia="Times New Roman" w:hAnsi="Times New Roman" w:cs="Times New Roman" w:hint="cs"/>
          <w:sz w:val="28"/>
          <w:szCs w:val="28"/>
          <w:rtl/>
        </w:rPr>
        <w:t xml:space="preserve">שלושה שחקנים משחקים "אבן נייר ומספריים". בכל סיבוב, כל שחקן בוחר "אבן", "נייר" או "מספריים". "אבן" מנצחת "מספריים", "מספריים" מנצחים "נייר" ו"נייר" מנצח "אבן". אם בסיבוב מסוים שני שחקנים בחרו באותו סימן והשלישי בחר בסימן אחר, השחקנים (או השחקן) שבחרו את הסימן המנצח מקבלים נקודה. אחרת, אף שחקן לא מקבל נקודות. ידוע כי לאחר מספר מסוים של סיבובים כל סימן נבחר כמות שווה של פעמים. הוכח כי </w:t>
      </w:r>
      <w:r>
        <w:rPr>
          <w:rFonts w:ascii="Times New Roman" w:hAnsi="Times New Roman" w:cs="Times New Roman" w:hint="cs"/>
          <w:sz w:val="28"/>
          <w:szCs w:val="28"/>
          <w:rtl/>
        </w:rPr>
        <w:t>בשלב זה סכום הנקודות של השחקנים מתחלק ב-3.</w:t>
      </w:r>
    </w:p>
    <w:p w:rsidR="000124EF" w:rsidRDefault="000124EF" w:rsidP="000124EF">
      <w:pPr>
        <w:bidi/>
        <w:spacing w:after="0" w:line="240" w:lineRule="auto"/>
        <w:jc w:val="both"/>
        <w:rPr>
          <w:rFonts w:ascii="Times New Roman" w:hAnsi="Times New Roman" w:cs="Times New Roman" w:hint="cs"/>
          <w:sz w:val="28"/>
          <w:szCs w:val="28"/>
          <w:rtl/>
        </w:rPr>
      </w:pPr>
    </w:p>
    <w:p w:rsidR="00FB6DC0" w:rsidRDefault="00A01835" w:rsidP="00C527B7">
      <w:pPr>
        <w:pStyle w:val="ListParagraph"/>
        <w:bidi/>
        <w:spacing w:after="0"/>
        <w:ind w:left="0"/>
        <w:jc w:val="both"/>
        <w:rPr>
          <w:rFonts w:ascii="Times New Roman" w:hAnsi="Times New Roman" w:cs="Times New Roman" w:hint="cs"/>
          <w:sz w:val="28"/>
          <w:szCs w:val="28"/>
          <w:rtl/>
        </w:rPr>
      </w:pPr>
      <w:r w:rsidRPr="00C527B7">
        <w:rPr>
          <w:rFonts w:ascii="Times New Roman" w:hAnsi="Times New Roman" w:cs="Times New Roman"/>
          <w:b/>
          <w:bCs/>
          <w:sz w:val="28"/>
          <w:szCs w:val="28"/>
          <w:rtl/>
        </w:rPr>
        <w:t>פתרון:</w:t>
      </w:r>
      <w:r w:rsidRPr="000124EF">
        <w:rPr>
          <w:rFonts w:ascii="Times New Roman" w:hAnsi="Times New Roman" w:cs="Times New Roman"/>
          <w:sz w:val="28"/>
          <w:szCs w:val="28"/>
          <w:rtl/>
        </w:rPr>
        <w:t xml:space="preserve"> </w:t>
      </w:r>
      <w:r w:rsidR="00FB6DC0">
        <w:rPr>
          <w:rFonts w:ascii="Times New Roman" w:hAnsi="Times New Roman" w:cs="Times New Roman" w:hint="cs"/>
          <w:sz w:val="28"/>
          <w:szCs w:val="28"/>
          <w:rtl/>
        </w:rPr>
        <w:t>בכל סיבוב, מתקבלת אחת מהאפשרויות הבא</w:t>
      </w:r>
      <w:r w:rsidR="00C527B7">
        <w:rPr>
          <w:rFonts w:ascii="Times New Roman" w:hAnsi="Times New Roman" w:cs="Times New Roman" w:hint="cs"/>
          <w:sz w:val="28"/>
          <w:szCs w:val="28"/>
          <w:rtl/>
        </w:rPr>
        <w:t>ות</w:t>
      </w:r>
      <w:r w:rsidR="00FB6DC0">
        <w:rPr>
          <w:rFonts w:ascii="Times New Roman" w:hAnsi="Times New Roman" w:cs="Times New Roman" w:hint="cs"/>
          <w:sz w:val="28"/>
          <w:szCs w:val="28"/>
          <w:rtl/>
        </w:rPr>
        <w:t>:</w:t>
      </w:r>
    </w:p>
    <w:p w:rsidR="00FB6DC0" w:rsidRDefault="00FB6DC0" w:rsidP="00FB6DC0">
      <w:pPr>
        <w:pStyle w:val="ListParagraph"/>
        <w:numPr>
          <w:ilvl w:val="0"/>
          <w:numId w:val="2"/>
        </w:numPr>
        <w:bidi/>
        <w:spacing w:after="0"/>
        <w:jc w:val="both"/>
        <w:rPr>
          <w:rFonts w:ascii="Times New Roman" w:hAnsi="Times New Roman" w:cs="Times New Roman" w:hint="cs"/>
          <w:sz w:val="28"/>
          <w:szCs w:val="28"/>
        </w:rPr>
      </w:pPr>
      <w:r>
        <w:rPr>
          <w:rFonts w:ascii="Times New Roman" w:hAnsi="Times New Roman" w:cs="Times New Roman" w:hint="cs"/>
          <w:sz w:val="28"/>
          <w:szCs w:val="28"/>
          <w:rtl/>
        </w:rPr>
        <w:t>כל השחקנים בחרו צורות שונות.</w:t>
      </w:r>
    </w:p>
    <w:p w:rsidR="00FB6DC0" w:rsidRDefault="00FB6DC0" w:rsidP="00FB6DC0">
      <w:pPr>
        <w:pStyle w:val="ListParagraph"/>
        <w:numPr>
          <w:ilvl w:val="0"/>
          <w:numId w:val="2"/>
        </w:numPr>
        <w:bidi/>
        <w:spacing w:after="0"/>
        <w:jc w:val="both"/>
        <w:rPr>
          <w:rFonts w:ascii="Times New Roman" w:hAnsi="Times New Roman" w:cs="Times New Roman" w:hint="cs"/>
          <w:sz w:val="28"/>
          <w:szCs w:val="28"/>
        </w:rPr>
      </w:pPr>
      <w:r>
        <w:rPr>
          <w:rFonts w:ascii="Times New Roman" w:hAnsi="Times New Roman" w:cs="Times New Roman" w:hint="cs"/>
          <w:sz w:val="28"/>
          <w:szCs w:val="28"/>
          <w:rtl/>
        </w:rPr>
        <w:t>כל השחקנים בחרו אותה צורה.</w:t>
      </w:r>
    </w:p>
    <w:p w:rsidR="00FB6DC0" w:rsidRDefault="00FB6DC0" w:rsidP="00FB6DC0">
      <w:pPr>
        <w:pStyle w:val="ListParagraph"/>
        <w:numPr>
          <w:ilvl w:val="0"/>
          <w:numId w:val="2"/>
        </w:numPr>
        <w:bidi/>
        <w:spacing w:after="0"/>
        <w:jc w:val="both"/>
        <w:rPr>
          <w:rFonts w:ascii="Times New Roman" w:hAnsi="Times New Roman" w:cs="Times New Roman" w:hint="cs"/>
          <w:sz w:val="28"/>
          <w:szCs w:val="28"/>
        </w:rPr>
      </w:pPr>
      <w:r>
        <w:rPr>
          <w:rFonts w:ascii="Times New Roman" w:hAnsi="Times New Roman" w:cs="Times New Roman" w:hint="cs"/>
          <w:sz w:val="28"/>
          <w:szCs w:val="28"/>
          <w:rtl/>
        </w:rPr>
        <w:t>שני שחקנים בחרו אותה צורה, ושחקן אחר צורה שמפסידה לצורה שלהם.</w:t>
      </w:r>
    </w:p>
    <w:p w:rsidR="00FB6DC0" w:rsidRDefault="00FB6DC0" w:rsidP="00FB6DC0">
      <w:pPr>
        <w:pStyle w:val="ListParagraph"/>
        <w:numPr>
          <w:ilvl w:val="0"/>
          <w:numId w:val="2"/>
        </w:numPr>
        <w:bidi/>
        <w:spacing w:after="0"/>
        <w:jc w:val="both"/>
        <w:rPr>
          <w:rFonts w:ascii="Times New Roman" w:hAnsi="Times New Roman" w:cs="Times New Roman" w:hint="cs"/>
          <w:sz w:val="28"/>
          <w:szCs w:val="28"/>
        </w:rPr>
      </w:pPr>
      <w:r>
        <w:rPr>
          <w:rFonts w:ascii="Times New Roman" w:hAnsi="Times New Roman" w:cs="Times New Roman" w:hint="cs"/>
          <w:sz w:val="28"/>
          <w:szCs w:val="28"/>
          <w:rtl/>
        </w:rPr>
        <w:t>שני שחקנים בחרו אותה צורה, ושחקן אחר צורה שמנצחת את הצורה שלהם.</w:t>
      </w:r>
    </w:p>
    <w:p w:rsidR="00FB6DC0" w:rsidRDefault="00C527B7" w:rsidP="00C527B7">
      <w:pPr>
        <w:pStyle w:val="ListParagraph"/>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באפשרויות א' ו-ב' הניקוד לא משתנה, באפשרות ג' הניקוד הכולל גודל ב-2, באפשרות ד' הניקוד הכולל גודל ב-1. </w:t>
      </w:r>
    </w:p>
    <w:p w:rsidR="00C527B7" w:rsidRDefault="00C527B7" w:rsidP="00C527B7">
      <w:pPr>
        <w:pStyle w:val="ListParagraph"/>
        <w:bidi/>
        <w:spacing w:after="0"/>
        <w:ind w:left="0"/>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w:t>
      </w:r>
      <w:r w:rsidR="00A01835" w:rsidRPr="000124EF">
        <w:rPr>
          <w:rFonts w:ascii="Times New Roman" w:hAnsi="Times New Roman" w:cs="Times New Roman"/>
          <w:sz w:val="28"/>
          <w:szCs w:val="28"/>
          <w:rtl/>
        </w:rPr>
        <w:t>במקום אבן, נייר ומספריים כל אחד אומר מספר 1, 0, 1- שהמספר המנצח נקבע עפ"י סדר</w:t>
      </w:r>
      <w:r w:rsidR="00A01835">
        <w:rPr>
          <w:rFonts w:ascii="Times New Roman" w:hAnsi="Times New Roman" w:cs="Times New Roman" w:hint="cs"/>
          <w:sz w:val="28"/>
          <w:szCs w:val="28"/>
          <w:rtl/>
        </w:rPr>
        <w:t xml:space="preserve"> מוזר </w:t>
      </w:r>
      <w:r w:rsidR="00A01835" w:rsidRPr="000124EF">
        <w:rPr>
          <w:rFonts w:ascii="Times New Roman" w:hAnsi="Times New Roman" w:cs="Times New Roman"/>
          <w:position w:val="-6"/>
          <w:sz w:val="28"/>
          <w:szCs w:val="28"/>
        </w:rPr>
        <w:object w:dxaOrig="14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15.1pt" o:ole="">
            <v:imagedata r:id="rId5" o:title=""/>
          </v:shape>
          <o:OLEObject Type="Embed" ProgID="Equation.DSMT4" ShapeID="_x0000_i1025" DrawAspect="Content" ObjectID="_1518958012" r:id="rId6"/>
        </w:object>
      </w:r>
      <w:r>
        <w:rPr>
          <w:rFonts w:ascii="Times New Roman" w:hAnsi="Times New Roman" w:cs="Times New Roman" w:hint="cs"/>
          <w:sz w:val="28"/>
          <w:szCs w:val="28"/>
          <w:rtl/>
        </w:rPr>
        <w:t>,</w:t>
      </w:r>
      <w:r w:rsidR="00A01835" w:rsidRPr="000124EF">
        <w:rPr>
          <w:rFonts w:ascii="Times New Roman" w:hAnsi="Times New Roman" w:cs="Times New Roman"/>
          <w:sz w:val="28"/>
          <w:szCs w:val="28"/>
          <w:rtl/>
        </w:rPr>
        <w:t xml:space="preserve"> אז סכום המספרים שנבחרו </w:t>
      </w:r>
      <w:r>
        <w:rPr>
          <w:rFonts w:ascii="Times New Roman" w:hAnsi="Times New Roman" w:cs="Times New Roman" w:hint="cs"/>
          <w:sz w:val="28"/>
          <w:szCs w:val="28"/>
          <w:rtl/>
        </w:rPr>
        <w:t xml:space="preserve">באפשרויות א', ב' מתחלק ב-3, באפשרות ג' הוא 2 או </w:t>
      </w:r>
      <w:r w:rsidRPr="00C527B7">
        <w:rPr>
          <w:rFonts w:ascii="Times New Roman" w:hAnsi="Times New Roman" w:cs="Times New Roman"/>
          <w:position w:val="-4"/>
          <w:sz w:val="28"/>
          <w:szCs w:val="28"/>
        </w:rPr>
        <w:object w:dxaOrig="340" w:dyaOrig="279">
          <v:shape id="_x0000_i1026" type="#_x0000_t75" style="width:17.05pt;height:14.1pt" o:ole="">
            <v:imagedata r:id="rId7" o:title=""/>
          </v:shape>
          <o:OLEObject Type="Embed" ProgID="Equation.DSMT4" ShapeID="_x0000_i1026" DrawAspect="Content" ObjectID="_1518958013" r:id="rId8"/>
        </w:object>
      </w:r>
      <w:r>
        <w:rPr>
          <w:rFonts w:ascii="Times New Roman" w:hAnsi="Times New Roman" w:cs="Times New Roman" w:hint="cs"/>
          <w:sz w:val="28"/>
          <w:szCs w:val="28"/>
          <w:rtl/>
        </w:rPr>
        <w:t xml:space="preserve">, ובאפשרות ד' זה </w:t>
      </w:r>
      <w:r w:rsidRPr="00C527B7">
        <w:rPr>
          <w:rFonts w:ascii="Times New Roman" w:hAnsi="Times New Roman" w:cs="Times New Roman"/>
          <w:position w:val="-4"/>
          <w:sz w:val="28"/>
          <w:szCs w:val="28"/>
        </w:rPr>
        <w:object w:dxaOrig="360" w:dyaOrig="279">
          <v:shape id="_x0000_i1027" type="#_x0000_t75" style="width:18pt;height:14.1pt" o:ole="">
            <v:imagedata r:id="rId9" o:title=""/>
          </v:shape>
          <o:OLEObject Type="Embed" ProgID="Equation.DSMT4" ShapeID="_x0000_i1027" DrawAspect="Content" ObjectID="_1518958014" r:id="rId10"/>
        </w:object>
      </w:r>
      <w:r>
        <w:rPr>
          <w:rFonts w:ascii="Times New Roman" w:hAnsi="Times New Roman" w:cs="Times New Roman" w:hint="cs"/>
          <w:sz w:val="28"/>
          <w:szCs w:val="28"/>
          <w:rtl/>
        </w:rPr>
        <w:t xml:space="preserve"> או 1. בכל מקרה, בכל סיבוב סכום הנקודות פחות סכום המספרים שנבחרו מתחלק ב</w:t>
      </w:r>
      <w:r>
        <w:rPr>
          <w:rFonts w:ascii="Times New Roman" w:hAnsi="Times New Roman" w:cs="Times New Roman"/>
          <w:sz w:val="28"/>
          <w:szCs w:val="28"/>
          <w:rtl/>
        </w:rPr>
        <w:noBreakHyphen/>
      </w:r>
      <w:r>
        <w:rPr>
          <w:rFonts w:ascii="Times New Roman" w:hAnsi="Times New Roman" w:cs="Times New Roman" w:hint="cs"/>
          <w:sz w:val="28"/>
          <w:szCs w:val="28"/>
          <w:rtl/>
        </w:rPr>
        <w:t xml:space="preserve">3. לכן גם בסוף המשחק, סכום הנקודות שנצבר פחות סכום המספרים שבנבחרו במהלך המשחק מתחלק ב-3. אבל כל המספרים </w:t>
      </w:r>
      <w:r w:rsidRPr="000124EF">
        <w:rPr>
          <w:rFonts w:ascii="Times New Roman" w:hAnsi="Times New Roman" w:cs="Times New Roman"/>
          <w:sz w:val="28"/>
          <w:szCs w:val="28"/>
          <w:rtl/>
        </w:rPr>
        <w:t>1, 0, 1-</w:t>
      </w:r>
      <w:r>
        <w:rPr>
          <w:rFonts w:ascii="Times New Roman" w:hAnsi="Times New Roman" w:cs="Times New Roman" w:hint="cs"/>
          <w:sz w:val="28"/>
          <w:szCs w:val="28"/>
          <w:rtl/>
        </w:rPr>
        <w:t xml:space="preserve"> נבחרו מספר זהה של פעמים, ולכן סכומם 0. לכן בעצם סכום הנקודות מתחלק ב-3.</w:t>
      </w:r>
    </w:p>
    <w:p w:rsidR="00C527B7" w:rsidRDefault="00C527B7" w:rsidP="00C527B7">
      <w:pPr>
        <w:pStyle w:val="ListParagraph"/>
        <w:bidi/>
        <w:spacing w:after="0"/>
        <w:ind w:left="0"/>
        <w:jc w:val="both"/>
        <w:rPr>
          <w:rFonts w:ascii="Times New Roman" w:hAnsi="Times New Roman" w:cs="Times New Roman" w:hint="cs"/>
          <w:sz w:val="28"/>
          <w:szCs w:val="28"/>
          <w:rtl/>
        </w:rPr>
      </w:pPr>
    </w:p>
    <w:p w:rsidR="00C527B7" w:rsidRDefault="00C527B7" w:rsidP="00C527B7">
      <w:pPr>
        <w:pStyle w:val="ListParagraph"/>
        <w:bidi/>
        <w:spacing w:after="0"/>
        <w:ind w:left="0"/>
        <w:jc w:val="both"/>
        <w:rPr>
          <w:rFonts w:ascii="Times New Roman" w:hAnsi="Times New Roman" w:cs="Times New Roman" w:hint="cs"/>
          <w:sz w:val="28"/>
          <w:szCs w:val="28"/>
          <w:rtl/>
        </w:rPr>
      </w:pPr>
      <w:r w:rsidRPr="00C527B7">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ניתן לצמצם בדיקת מקרים באמצעות חישובים מודולו 3.</w:t>
      </w:r>
    </w:p>
    <w:p w:rsidR="00F77657" w:rsidRPr="00635CFB" w:rsidRDefault="00F77657" w:rsidP="000124EF">
      <w:pPr>
        <w:bidi/>
        <w:rPr>
          <w:szCs w:val="28"/>
          <w:rtl/>
        </w:rPr>
      </w:pPr>
    </w:p>
    <w:sectPr w:rsidR="00F77657" w:rsidRPr="00635CFB"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50D15"/>
    <w:multiLevelType w:val="hybridMultilevel"/>
    <w:tmpl w:val="CF2EB416"/>
    <w:lvl w:ilvl="0" w:tplc="460A61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grammar="clean"/>
  <w:defaultTabStop w:val="720"/>
  <w:characterSpacingControl w:val="doNotCompress"/>
  <w:compat/>
  <w:rsids>
    <w:rsidRoot w:val="008F282B"/>
    <w:rsid w:val="000124EF"/>
    <w:rsid w:val="00026019"/>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8D24AF"/>
    <w:rsid w:val="008F282B"/>
    <w:rsid w:val="0092273F"/>
    <w:rsid w:val="00A01835"/>
    <w:rsid w:val="00A42703"/>
    <w:rsid w:val="00A60042"/>
    <w:rsid w:val="00AA6B1F"/>
    <w:rsid w:val="00B577FC"/>
    <w:rsid w:val="00B714FA"/>
    <w:rsid w:val="00B76F12"/>
    <w:rsid w:val="00C527B7"/>
    <w:rsid w:val="00CD66B4"/>
    <w:rsid w:val="00D56281"/>
    <w:rsid w:val="00E475C7"/>
    <w:rsid w:val="00EC2671"/>
    <w:rsid w:val="00F77657"/>
    <w:rsid w:val="00FB6DC0"/>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75"/>
    <w:rPr>
      <w:rFonts w:ascii="Tahoma" w:hAnsi="Tahoma" w:cs="Tahoma"/>
      <w:sz w:val="16"/>
      <w:szCs w:val="16"/>
    </w:rPr>
  </w:style>
  <w:style w:type="paragraph" w:styleId="ListParagraph">
    <w:name w:val="List Paragraph"/>
    <w:basedOn w:val="Normal"/>
    <w:uiPriority w:val="34"/>
    <w:qFormat/>
    <w:rsid w:val="000124EF"/>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Lev</cp:lastModifiedBy>
  <cp:revision>2</cp:revision>
  <dcterms:created xsi:type="dcterms:W3CDTF">2016-03-08T13:18:00Z</dcterms:created>
  <dcterms:modified xsi:type="dcterms:W3CDTF">2016-03-08T13:18:00Z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