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73" w:rsidRPr="00AA3183" w:rsidRDefault="002E2F73" w:rsidP="002E2F73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נתונים משולש שווה-שוקיים ישר-זווית </w:t>
      </w:r>
      <w:r>
        <w:rPr>
          <w:rFonts w:ascii="Times New Roman" w:hAnsi="Times New Roman" w:cs="Times New Roman"/>
          <w:sz w:val="28"/>
          <w:szCs w:val="28"/>
        </w:rPr>
        <w:t>ABC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ומשולש ישר-זווית </w:t>
      </w:r>
      <w:r>
        <w:rPr>
          <w:rFonts w:ascii="Times New Roman" w:hAnsi="Times New Roman" w:cs="Times New Roman"/>
          <w:sz w:val="28"/>
          <w:szCs w:val="28"/>
        </w:rPr>
        <w:t>ABD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בעלי יתר משותף </w:t>
      </w:r>
      <w:r>
        <w:rPr>
          <w:rFonts w:ascii="Times New Roman" w:hAnsi="Times New Roman" w:cs="Times New Roman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(הנקודות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נמצאות באותו הצד של הישר </w:t>
      </w:r>
      <w:r>
        <w:rPr>
          <w:rFonts w:ascii="Times New Roman" w:hAnsi="Times New Roman" w:cs="Times New Roman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>). נסמן ב-</w:t>
      </w:r>
      <w:r>
        <w:rPr>
          <w:rFonts w:ascii="Times New Roman" w:hAnsi="Times New Roman" w:cs="Times New Roman" w:hint="cs"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את נקודת החיתוך של הצלע 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עם חוצה הזווית </w:t>
      </w:r>
      <w:r w:rsidRPr="004C7B1E">
        <w:rPr>
          <w:rFonts w:ascii="Times New Roman" w:hAnsi="Times New Roman" w:cs="Times New Roman"/>
          <w:position w:val="-4"/>
          <w:sz w:val="28"/>
          <w:szCs w:val="28"/>
        </w:rPr>
        <w:object w:dxaOrig="85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14.1pt" o:ole="">
            <v:imagedata r:id="rId5" o:title=""/>
          </v:shape>
          <o:OLEObject Type="Embed" ProgID="Equation.DSMT4" ShapeID="_x0000_i1025" DrawAspect="Content" ObjectID="_1519155069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הוכיחו כי מרכז המעגל החוסם של המשולש </w:t>
      </w:r>
      <w:r>
        <w:rPr>
          <w:rFonts w:ascii="Times New Roman" w:hAnsi="Times New Roman" w:cs="Times New Roman"/>
          <w:sz w:val="28"/>
          <w:szCs w:val="28"/>
        </w:rPr>
        <w:t>ACK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 על הישר </w:t>
      </w:r>
      <w:r>
        <w:rPr>
          <w:rFonts w:ascii="Times New Roman" w:hAnsi="Times New Roman" w:cs="Times New Roman"/>
          <w:sz w:val="28"/>
          <w:szCs w:val="28"/>
        </w:rPr>
        <w:t>AD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2E2F73" w:rsidRDefault="002E2F73" w:rsidP="002E2F73">
      <w:pPr>
        <w:bidi/>
        <w:spacing w:after="0"/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102870</wp:posOffset>
            </wp:positionV>
            <wp:extent cx="3187065" cy="2366010"/>
            <wp:effectExtent l="19050" t="0" r="0" b="0"/>
            <wp:wrapTight wrapText="bothSides">
              <wp:wrapPolygon edited="0">
                <wp:start x="-129" y="0"/>
                <wp:lineTo x="-129" y="21391"/>
                <wp:lineTo x="21561" y="21391"/>
                <wp:lineTo x="21561" y="0"/>
                <wp:lineTo x="-129" y="0"/>
              </wp:wrapPolygon>
            </wp:wrapTight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irgul_1112_pr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065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F73" w:rsidRPr="002E2F73" w:rsidRDefault="002E2F73" w:rsidP="002E2F73">
      <w:p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סימונים</w:t>
      </w:r>
      <w:r w:rsidRPr="002E2F7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נסמן ב- </w:t>
      </w:r>
      <w:r w:rsidRPr="002E2F73">
        <w:rPr>
          <w:rFonts w:ascii="Times New Roman" w:hAnsi="Times New Roman" w:cs="Times New Roman"/>
          <w:sz w:val="28"/>
          <w:szCs w:val="28"/>
        </w:rPr>
        <w:t>X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את נקודת החיתוך של הקטעים </w:t>
      </w:r>
      <w:r w:rsidRPr="002E2F73">
        <w:rPr>
          <w:rFonts w:ascii="Times New Roman" w:hAnsi="Times New Roman" w:cs="Times New Roman"/>
          <w:sz w:val="28"/>
          <w:szCs w:val="28"/>
        </w:rPr>
        <w:t>AC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2E2F73">
        <w:rPr>
          <w:rFonts w:ascii="Times New Roman" w:hAnsi="Times New Roman" w:cs="Times New Roman"/>
          <w:sz w:val="28"/>
          <w:szCs w:val="28"/>
        </w:rPr>
        <w:t>BD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, </w:t>
      </w:r>
      <w:proofErr w:type="spellStart"/>
      <w:r w:rsidRPr="002E2F73">
        <w:rPr>
          <w:rFonts w:ascii="Times New Roman" w:hAnsi="Times New Roman" w:cs="Times New Roman"/>
          <w:sz w:val="28"/>
          <w:szCs w:val="28"/>
          <w:rtl/>
        </w:rPr>
        <w:t>וב</w:t>
      </w:r>
      <w:proofErr w:type="spellEnd"/>
      <w:r w:rsidRPr="002E2F73">
        <w:rPr>
          <w:rFonts w:ascii="Times New Roman" w:hAnsi="Times New Roman" w:cs="Times New Roman"/>
          <w:sz w:val="28"/>
          <w:szCs w:val="28"/>
          <w:rtl/>
        </w:rPr>
        <w:t>-</w:t>
      </w:r>
      <w:r w:rsidRPr="002E2F73">
        <w:rPr>
          <w:rFonts w:ascii="Times New Roman" w:hAnsi="Times New Roman" w:cs="Times New Roman"/>
          <w:sz w:val="28"/>
          <w:szCs w:val="28"/>
        </w:rPr>
        <w:t>Y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את נקודת החיתוך של ישרים </w:t>
      </w:r>
      <w:r w:rsidRPr="002E2F73">
        <w:rPr>
          <w:rFonts w:ascii="Times New Roman" w:hAnsi="Times New Roman" w:cs="Times New Roman"/>
          <w:sz w:val="28"/>
          <w:szCs w:val="28"/>
        </w:rPr>
        <w:t>AD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2E2F73">
        <w:rPr>
          <w:rFonts w:ascii="Times New Roman" w:hAnsi="Times New Roman" w:cs="Times New Roman"/>
          <w:sz w:val="28"/>
          <w:szCs w:val="28"/>
        </w:rPr>
        <w:t>BC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2E2F73" w:rsidRDefault="002E2F73" w:rsidP="002E2F73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E2F73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פתרון </w:t>
      </w:r>
      <w:r w:rsidRPr="002E2F7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ראשון</w:t>
      </w:r>
      <w:r w:rsidRPr="002E2F73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: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קל לראות ש- </w:t>
      </w:r>
      <w:r w:rsidRPr="002E2F73">
        <w:rPr>
          <w:rFonts w:ascii="Times New Roman" w:hAnsi="Times New Roman" w:cs="Times New Roman"/>
          <w:sz w:val="28"/>
          <w:szCs w:val="28"/>
        </w:rPr>
        <w:t>X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היא נקודת חיתוך הגבהים במשולש </w:t>
      </w:r>
      <w:r w:rsidRPr="002E2F73">
        <w:rPr>
          <w:rFonts w:ascii="Times New Roman" w:hAnsi="Times New Roman" w:cs="Times New Roman"/>
          <w:sz w:val="28"/>
          <w:szCs w:val="28"/>
        </w:rPr>
        <w:t>ABY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.  מצד שני, עפ"י הגדרה של </w:t>
      </w:r>
      <w:r w:rsidRPr="002E2F73">
        <w:rPr>
          <w:rFonts w:ascii="Times New Roman" w:hAnsi="Times New Roman" w:cs="Times New Roman"/>
          <w:sz w:val="28"/>
          <w:szCs w:val="28"/>
        </w:rPr>
        <w:t>K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, מתקיים </w:t>
      </w:r>
      <m:oMath>
        <m:r>
          <w:rPr>
            <w:rFonts w:ascii="Cambria Math" w:hAnsi="Cambria Math" w:cs="Cambria Math"/>
            <w:sz w:val="28"/>
            <w:szCs w:val="28"/>
            <w:rtl/>
          </w:rPr>
          <m:t>∢</m:t>
        </m:r>
        <m:r>
          <w:rPr>
            <w:rFonts w:ascii="Cambria Math" w:hAnsi="Cambria Math" w:cs="Times New Roman"/>
            <w:sz w:val="28"/>
            <w:szCs w:val="28"/>
          </w:rPr>
          <m:t>XDK</m:t>
        </m:r>
        <m:r>
          <w:rPr>
            <w:rFonts w:ascii="Cambria Math" w:hAnsi="Times New Roman" w:cs="Times New Roman"/>
            <w:sz w:val="28"/>
            <w:szCs w:val="28"/>
          </w:rPr>
          <m:t>=45</m:t>
        </m:r>
        <m:r>
          <w:rPr>
            <w:rFonts w:ascii="Cambria Math" w:hAnsi="Times New Roman" w:cs="Times New Roman"/>
            <w:sz w:val="28"/>
            <w:szCs w:val="28"/>
          </w:rPr>
          <m:t>°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∢XAK</m:t>
        </m:r>
      </m:oMath>
      <w:r w:rsidRPr="002E2F73">
        <w:rPr>
          <w:rFonts w:ascii="Times New Roman" w:hAnsi="Times New Roman" w:cs="Times New Roman"/>
          <w:sz w:val="28"/>
          <w:szCs w:val="28"/>
          <w:rtl/>
        </w:rPr>
        <w:t xml:space="preserve">, ולכן </w:t>
      </w:r>
      <w:r w:rsidRPr="002E2F73">
        <w:rPr>
          <w:rFonts w:ascii="Times New Roman" w:hAnsi="Times New Roman" w:cs="Times New Roman"/>
          <w:sz w:val="28"/>
          <w:szCs w:val="28"/>
        </w:rPr>
        <w:t>ADXK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הוא מרובע חסום במעגל, בו </w:t>
      </w:r>
      <w:r w:rsidRPr="002E2F73">
        <w:rPr>
          <w:rFonts w:ascii="Times New Roman" w:hAnsi="Times New Roman" w:cs="Times New Roman"/>
          <w:sz w:val="28"/>
          <w:szCs w:val="28"/>
        </w:rPr>
        <w:t>ADX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היא זווית ישרה. מכאן ש-הזווית </w:t>
      </w:r>
      <w:r w:rsidRPr="002E2F73">
        <w:rPr>
          <w:rFonts w:ascii="Times New Roman" w:hAnsi="Times New Roman" w:cs="Times New Roman"/>
          <w:sz w:val="28"/>
          <w:szCs w:val="28"/>
        </w:rPr>
        <w:t>AKX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גם ישרה ולכן </w:t>
      </w:r>
      <w:r w:rsidRPr="002E2F73">
        <w:rPr>
          <w:rFonts w:ascii="Times New Roman" w:hAnsi="Times New Roman" w:cs="Times New Roman"/>
          <w:sz w:val="28"/>
          <w:szCs w:val="28"/>
        </w:rPr>
        <w:t>K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היא עקב גובה מ-</w:t>
      </w:r>
      <w:r w:rsidRPr="002E2F73">
        <w:rPr>
          <w:rFonts w:ascii="Times New Roman" w:hAnsi="Times New Roman" w:cs="Times New Roman"/>
          <w:sz w:val="28"/>
          <w:szCs w:val="28"/>
        </w:rPr>
        <w:t>Y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 במשולש </w:t>
      </w:r>
      <w:r w:rsidRPr="002E2F73">
        <w:rPr>
          <w:rFonts w:ascii="Times New Roman" w:hAnsi="Times New Roman" w:cs="Times New Roman"/>
          <w:sz w:val="28"/>
          <w:szCs w:val="28"/>
        </w:rPr>
        <w:t>ABY</w:t>
      </w:r>
      <w:r w:rsidRPr="002E2F73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2E2F73" w:rsidRPr="000148E7" w:rsidRDefault="002E2F73" w:rsidP="000148E7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הזוויות </w:t>
      </w:r>
      <w:r>
        <w:rPr>
          <w:rFonts w:ascii="Times New Roman" w:hAnsi="Times New Roman" w:cs="Times New Roman" w:hint="cs"/>
          <w:sz w:val="28"/>
          <w:szCs w:val="28"/>
        </w:rPr>
        <w:t>ACY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AKY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ישרות, לכן מעגל שקוטרו </w:t>
      </w:r>
      <w:r>
        <w:rPr>
          <w:rFonts w:ascii="Times New Roman" w:hAnsi="Times New Roman" w:cs="Times New Roman" w:hint="cs"/>
          <w:sz w:val="28"/>
          <w:szCs w:val="28"/>
        </w:rPr>
        <w:t>AY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עובר דרך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ולכן מעגל שקוטרו </w:t>
      </w:r>
      <w:r>
        <w:rPr>
          <w:rFonts w:ascii="Times New Roman" w:hAnsi="Times New Roman" w:cs="Times New Roman" w:hint="cs"/>
          <w:sz w:val="28"/>
          <w:szCs w:val="28"/>
        </w:rPr>
        <w:t>AY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המעגל החוסם של </w:t>
      </w:r>
      <w:r>
        <w:rPr>
          <w:rFonts w:ascii="Times New Roman" w:hAnsi="Times New Roman" w:cs="Times New Roman" w:hint="cs"/>
          <w:sz w:val="28"/>
          <w:szCs w:val="28"/>
        </w:rPr>
        <w:t>ACK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מרכז המעגל הזה הוא אמצע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וברור שהוא נמצא על הישר </w:t>
      </w:r>
      <w:r>
        <w:rPr>
          <w:rFonts w:ascii="Times New Roman" w:hAnsi="Times New Roman" w:cs="Times New Roman" w:hint="cs"/>
          <w:sz w:val="28"/>
          <w:szCs w:val="28"/>
        </w:rPr>
        <w:t>AD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2E2F73" w:rsidRPr="000148E7" w:rsidRDefault="002E2F73" w:rsidP="000148E7">
      <w:pPr>
        <w:bidi/>
        <w:jc w:val="both"/>
        <w:rPr>
          <w:rFonts w:ascii="Times New Roman" w:eastAsiaTheme="minorEastAsia" w:hAnsi="Times New Roman" w:cs="Times New Roman" w:hint="cs"/>
          <w:sz w:val="28"/>
          <w:szCs w:val="28"/>
          <w:rtl/>
          <w:lang w:val="es-AR"/>
        </w:rPr>
      </w:pPr>
      <w:r w:rsidRPr="000148E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פתרון </w:t>
      </w:r>
      <w:r w:rsidR="000148E7" w:rsidRPr="000148E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שני</w:t>
      </w:r>
      <w:r w:rsidRPr="000148E7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:</w:t>
      </w:r>
      <w:r w:rsidRPr="000148E7">
        <w:rPr>
          <w:rFonts w:ascii="Times New Roman" w:hAnsi="Times New Roman" w:cs="Times New Roman"/>
          <w:sz w:val="28"/>
          <w:szCs w:val="28"/>
          <w:rtl/>
        </w:rPr>
        <w:t xml:space="preserve"> נשתמש בטענת העזר הבאה: יהא </w:t>
      </w:r>
      <w:r w:rsidRPr="000148E7">
        <w:rPr>
          <w:rFonts w:ascii="Times New Roman" w:hAnsi="Times New Roman" w:cs="Times New Roman"/>
          <w:sz w:val="28"/>
          <w:szCs w:val="28"/>
        </w:rPr>
        <w:t>ABC</w:t>
      </w:r>
      <w:r w:rsidRPr="000148E7">
        <w:rPr>
          <w:rFonts w:ascii="Times New Roman" w:hAnsi="Times New Roman" w:cs="Times New Roman"/>
          <w:sz w:val="28"/>
          <w:szCs w:val="28"/>
          <w:rtl/>
        </w:rPr>
        <w:t xml:space="preserve"> משולש, ונסמן ב-</w:t>
      </w:r>
      <w:r w:rsidRPr="000148E7">
        <w:rPr>
          <w:rFonts w:ascii="Times New Roman" w:hAnsi="Times New Roman" w:cs="Times New Roman"/>
          <w:sz w:val="28"/>
          <w:szCs w:val="28"/>
        </w:rPr>
        <w:t>O</w:t>
      </w:r>
      <w:r w:rsidRPr="000148E7">
        <w:rPr>
          <w:rFonts w:ascii="Times New Roman" w:hAnsi="Times New Roman" w:cs="Times New Roman"/>
          <w:sz w:val="28"/>
          <w:szCs w:val="28"/>
          <w:rtl/>
        </w:rPr>
        <w:t xml:space="preserve"> את מרכז המעגל החוסם שלו. אזי </w:t>
      </w:r>
      <m:oMath>
        <m:r>
          <w:rPr>
            <w:rFonts w:ascii="Cambria Math" w:hAnsi="Cambria Math" w:cs="Cambria Math"/>
            <w:sz w:val="28"/>
            <w:szCs w:val="28"/>
            <w:rtl/>
          </w:rPr>
          <m:t>∢</m:t>
        </m:r>
        <m:r>
          <w:rPr>
            <w:rFonts w:ascii="Cambria Math" w:hAnsi="Cambria Math" w:cs="Times New Roman"/>
            <w:sz w:val="28"/>
            <w:szCs w:val="28"/>
          </w:rPr>
          <m:t>BAO</m:t>
        </m:r>
        <m:r>
          <w:rPr>
            <w:rFonts w:ascii="Cambria Math" w:hAnsi="Times New Roman" w:cs="Times New Roman"/>
            <w:sz w:val="28"/>
            <w:szCs w:val="28"/>
          </w:rPr>
          <m:t>=90</m:t>
        </m:r>
        <m:r>
          <w:rPr>
            <w:rFonts w:ascii="Cambria Math" w:hAnsi="Times New Roman" w:cs="Times New Roman"/>
            <w:sz w:val="28"/>
            <w:szCs w:val="28"/>
          </w:rPr>
          <m:t>°-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∢ACB</m:t>
        </m:r>
      </m:oMath>
      <w:r w:rsidRPr="000148E7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ואכן, מתקיים </w:t>
      </w:r>
      <m:oMath>
        <m:r>
          <w:rPr>
            <w:rFonts w:ascii="Cambria Math" w:eastAsiaTheme="minorEastAsia" w:hAnsi="Cambria Math" w:cs="Cambria Math"/>
            <w:sz w:val="28"/>
            <w:szCs w:val="28"/>
            <w:rtl/>
          </w:rPr>
          <m:t>∢</m:t>
        </m:r>
        <m:r>
          <w:rPr>
            <w:rFonts w:ascii="Cambria Math" w:eastAsiaTheme="minorEastAsia" w:hAnsi="Cambria Math" w:cs="Times New Roman"/>
            <w:sz w:val="28"/>
            <w:szCs w:val="28"/>
          </w:rPr>
          <m:t>AOB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sz w:val="28"/>
            <w:szCs w:val="28"/>
          </w:rPr>
          <m:t>∢ACB</m:t>
        </m:r>
      </m:oMath>
      <w:r w:rsidRPr="000148E7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Pr="000148E7">
        <w:rPr>
          <w:rFonts w:ascii="Times New Roman" w:eastAsiaTheme="minorEastAsia" w:hAnsi="Times New Roman" w:cs="Times New Roman"/>
          <w:sz w:val="28"/>
          <w:szCs w:val="28"/>
          <w:lang w:val="es-AR"/>
        </w:rPr>
        <w:t xml:space="preserve"> </w:t>
      </w:r>
      <w:r w:rsidRPr="000148E7">
        <w:rPr>
          <w:rFonts w:ascii="Times New Roman" w:eastAsiaTheme="minorEastAsia" w:hAnsi="Times New Roman" w:cs="Times New Roman"/>
          <w:sz w:val="28"/>
          <w:szCs w:val="28"/>
          <w:rtl/>
          <w:lang w:val="es-AR"/>
        </w:rPr>
        <w:t xml:space="preserve">(זוויות מרכזיות והיקפיות במעגל). בנוסף, המשולש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s-AR"/>
          </w:rPr>
          <m:t>AOB</m:t>
        </m:r>
      </m:oMath>
      <w:r w:rsidRPr="000148E7">
        <w:rPr>
          <w:rFonts w:ascii="Times New Roman" w:eastAsiaTheme="minorEastAsia" w:hAnsi="Times New Roman" w:cs="Times New Roman"/>
          <w:sz w:val="28"/>
          <w:szCs w:val="28"/>
          <w:rtl/>
          <w:lang w:val="es-AR"/>
        </w:rPr>
        <w:t xml:space="preserve"> שווה שוקיים, ולכן מתקיים </w:t>
      </w:r>
    </w:p>
    <w:p w:rsidR="002E2F73" w:rsidRPr="000148E7" w:rsidRDefault="002E2F73" w:rsidP="000148E7">
      <w:pPr>
        <w:pStyle w:val="ListParagraph"/>
        <w:bidi/>
        <w:jc w:val="center"/>
        <w:rPr>
          <w:rFonts w:ascii="Times New Roman" w:eastAsiaTheme="minorEastAsia" w:hAnsi="Times New Roman" w:cs="Times New Roman" w:hint="cs"/>
          <w:sz w:val="28"/>
          <w:szCs w:val="28"/>
          <w:rtl/>
        </w:rPr>
      </w:pPr>
      <m:oMath>
        <m:r>
          <w:rPr>
            <w:rFonts w:ascii="Times New Roman" w:hAnsi="Times New Roman" w:cs="Cambria Math"/>
            <w:sz w:val="28"/>
            <w:szCs w:val="28"/>
            <w:rtl/>
            <w:lang w:val="es-AR"/>
          </w:rPr>
          <m:t>∢</m:t>
        </m:r>
        <m:r>
          <w:rPr>
            <w:rFonts w:ascii="Cambria Math" w:hAnsi="Cambria Math" w:cs="Times New Roman"/>
            <w:sz w:val="28"/>
            <w:szCs w:val="28"/>
            <w:lang w:val="es-AR"/>
          </w:rPr>
          <m:t>BAO</m:t>
        </m:r>
        <m:r>
          <w:rPr>
            <w:rFonts w:ascii="Cambria Math" w:hAnsi="Times New Roman" w:cs="Times New Roman"/>
            <w:sz w:val="28"/>
            <w:szCs w:val="28"/>
            <w:lang w:val="es-AR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Times New Roman" w:hAnsi="Times New Roman" w:cs="Cambria Math"/>
                <w:sz w:val="28"/>
                <w:szCs w:val="28"/>
                <w:rtl/>
                <w:lang w:val="es-AR"/>
              </w:rPr>
              <m:t>∢</m:t>
            </m:r>
            <m:r>
              <w:rPr>
                <w:rFonts w:ascii="Cambria Math" w:hAnsi="Cambria Math" w:cs="Times New Roman"/>
                <w:sz w:val="28"/>
                <w:szCs w:val="28"/>
                <w:lang w:val="es-AR"/>
              </w:rPr>
              <m:t>BAO</m:t>
            </m:r>
            <m:r>
              <w:rPr>
                <w:rFonts w:ascii="Cambria Math" w:hAnsi="Times New Roman" w:cs="Times New Roman"/>
                <w:sz w:val="28"/>
                <w:szCs w:val="28"/>
                <w:lang w:val="es-AR"/>
              </w:rPr>
              <m:t>+</m:t>
            </m:r>
            <m:r>
              <w:rPr>
                <w:rFonts w:ascii="Times New Roman" w:hAnsi="Times New Roman" w:cs="Cambria Math"/>
                <w:sz w:val="28"/>
                <w:szCs w:val="28"/>
                <w:rtl/>
                <w:lang w:val="es-AR"/>
              </w:rPr>
              <m:t>∢</m:t>
            </m:r>
            <m:r>
              <w:rPr>
                <w:rFonts w:ascii="Cambria Math" w:hAnsi="Cambria Math" w:cs="Times New Roman"/>
                <w:sz w:val="28"/>
                <w:szCs w:val="28"/>
                <w:lang w:val="es-AR"/>
              </w:rPr>
              <m:t>OBA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es-AR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  <w:lang w:val="es-AR"/>
          </w:rPr>
          <m:t xml:space="preserve">=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es-AR"/>
              </w:rPr>
              <m:t>180</m:t>
            </m:r>
            <m:r>
              <w:rPr>
                <w:rFonts w:ascii="Cambria Math" w:hAnsi="Times New Roman" w:cs="Times New Roman"/>
                <w:sz w:val="28"/>
                <w:szCs w:val="28"/>
                <w:lang w:val="es-AR"/>
              </w:rPr>
              <m:t>°-</m:t>
            </m:r>
            <m:r>
              <w:rPr>
                <w:rFonts w:ascii="Cambria Math" w:hAnsi="Cambria Math" w:cs="Times New Roman"/>
                <w:sz w:val="28"/>
                <w:szCs w:val="28"/>
                <w:lang w:val="es-AR"/>
              </w:rPr>
              <m:t>∢AOB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es-AR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  <w:lang w:val="es-AR"/>
          </w:rPr>
          <m:t>=90</m:t>
        </m:r>
        <m:r>
          <w:rPr>
            <w:rFonts w:ascii="Cambria Math" w:hAnsi="Times New Roman" w:cs="Times New Roman"/>
            <w:sz w:val="28"/>
            <w:szCs w:val="28"/>
            <w:lang w:val="es-AR"/>
          </w:rPr>
          <m:t>°-</m:t>
        </m:r>
        <m:r>
          <w:rPr>
            <w:rFonts w:ascii="Cambria Math" w:hAnsi="Cambria Math" w:cs="Times New Roman"/>
            <w:sz w:val="28"/>
            <w:szCs w:val="28"/>
            <w:lang w:val="es-AR"/>
          </w:rPr>
          <m:t>∢ACB</m:t>
        </m:r>
      </m:oMath>
      <w:r w:rsidR="000148E7" w:rsidRPr="000148E7">
        <w:rPr>
          <w:rFonts w:ascii="Times New Roman" w:eastAsiaTheme="minorEastAsia" w:hAnsi="Times New Roman" w:cs="Times New Roman" w:hint="cs"/>
          <w:color w:val="FFFFFF" w:themeColor="background1"/>
          <w:sz w:val="28"/>
          <w:szCs w:val="28"/>
          <w:rtl/>
        </w:rPr>
        <w:t>.</w:t>
      </w:r>
    </w:p>
    <w:p w:rsidR="002E2F73" w:rsidRPr="000148E7" w:rsidRDefault="002E2F73" w:rsidP="000148E7">
      <w:pPr>
        <w:bidi/>
        <w:spacing w:after="0"/>
        <w:jc w:val="both"/>
        <w:rPr>
          <w:rFonts w:ascii="Times New Roman" w:eastAsiaTheme="minorEastAsia" w:hAnsi="Times New Roman" w:cs="Times New Roman" w:hint="cs"/>
          <w:i/>
          <w:sz w:val="28"/>
          <w:szCs w:val="28"/>
          <w:rtl/>
        </w:rPr>
      </w:pPr>
      <w:r w:rsidRPr="000148E7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כפי שטענו. מכאן נובע שתנאי שקול לכך שמרכז המעגל החוסם של </w:t>
      </w:r>
      <w:r w:rsidRPr="000148E7">
        <w:rPr>
          <w:rFonts w:ascii="Times New Roman" w:eastAsiaTheme="minorEastAsia" w:hAnsi="Times New Roman" w:cs="Times New Roman"/>
          <w:i/>
          <w:sz w:val="28"/>
          <w:szCs w:val="28"/>
        </w:rPr>
        <w:t>ACK</w:t>
      </w:r>
      <w:r w:rsidRPr="000148E7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נמצא על הישר </w:t>
      </w:r>
      <w:r w:rsidRPr="000148E7">
        <w:rPr>
          <w:rFonts w:ascii="Times New Roman" w:eastAsiaTheme="minorEastAsia" w:hAnsi="Times New Roman" w:cs="Times New Roman"/>
          <w:i/>
          <w:sz w:val="28"/>
          <w:szCs w:val="28"/>
        </w:rPr>
        <w:t>AD</w:t>
      </w:r>
      <w:r w:rsidRPr="000148E7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הוא שמתקיים </w:t>
      </w:r>
      <m:oMath>
        <m:r>
          <w:rPr>
            <w:rFonts w:ascii="Cambria Math" w:eastAsiaTheme="minorEastAsia" w:hAnsi="Cambria Math" w:cs="Cambria Math"/>
            <w:sz w:val="28"/>
            <w:szCs w:val="28"/>
            <w:rtl/>
          </w:rPr>
          <m:t>∢</m:t>
        </m:r>
        <m:r>
          <w:rPr>
            <w:rFonts w:ascii="Cambria Math" w:eastAsiaTheme="minorEastAsia" w:hAnsi="Cambria Math" w:cs="Times New Roman"/>
            <w:sz w:val="28"/>
            <w:szCs w:val="28"/>
          </w:rPr>
          <m:t>KAD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=90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°-</m:t>
        </m:r>
        <m:r>
          <w:rPr>
            <w:rFonts w:ascii="Cambria Math" w:eastAsiaTheme="minorEastAsia" w:hAnsi="Cambria Math" w:cs="Times New Roman"/>
            <w:sz w:val="28"/>
            <w:szCs w:val="28"/>
          </w:rPr>
          <m:t>∢ACK</m:t>
        </m:r>
      </m:oMath>
      <w:r w:rsidRPr="000148E7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– ונוכיח זאת. </w:t>
      </w:r>
    </w:p>
    <w:p w:rsidR="002E2F73" w:rsidRPr="002E2F73" w:rsidRDefault="002E2F73" w:rsidP="002E2F73">
      <w:pPr>
        <w:pStyle w:val="ListParagraph"/>
        <w:bidi/>
        <w:rPr>
          <w:rFonts w:ascii="Times New Roman" w:hAnsi="Times New Roman" w:cs="Times New Roman" w:hint="cs"/>
          <w:i/>
          <w:sz w:val="28"/>
          <w:szCs w:val="28"/>
          <w:rtl/>
          <w:lang w:val="es-AR"/>
        </w:rPr>
      </w:pPr>
    </w:p>
    <w:p w:rsidR="002E2F73" w:rsidRPr="000148E7" w:rsidRDefault="002E2F73" w:rsidP="000148E7">
      <w:pPr>
        <w:bidi/>
        <w:spacing w:after="0"/>
        <w:rPr>
          <w:rFonts w:ascii="Times New Roman" w:hAnsi="Times New Roman" w:cs="Times New Roman" w:hint="cs"/>
          <w:sz w:val="28"/>
          <w:szCs w:val="28"/>
          <w:rtl/>
        </w:rPr>
      </w:pPr>
      <w:r w:rsidRPr="000148E7">
        <w:rPr>
          <w:rFonts w:ascii="Times New Roman" w:hAnsi="Times New Roman" w:cs="Times New Roman"/>
          <w:sz w:val="28"/>
          <w:szCs w:val="28"/>
          <w:rtl/>
        </w:rPr>
        <w:t xml:space="preserve">נשים לב שהמרובע </w:t>
      </w:r>
      <w:r w:rsidRPr="000148E7">
        <w:rPr>
          <w:rFonts w:ascii="Times New Roman" w:hAnsi="Times New Roman" w:cs="Times New Roman"/>
          <w:sz w:val="28"/>
          <w:szCs w:val="28"/>
        </w:rPr>
        <w:t>ABCD</w:t>
      </w:r>
      <w:r w:rsidRPr="000148E7">
        <w:rPr>
          <w:rFonts w:ascii="Times New Roman" w:hAnsi="Times New Roman" w:cs="Times New Roman"/>
          <w:sz w:val="28"/>
          <w:szCs w:val="28"/>
          <w:rtl/>
        </w:rPr>
        <w:t xml:space="preserve"> חסום במעגל שקוטרו </w:t>
      </w:r>
      <w:r w:rsidRPr="000148E7">
        <w:rPr>
          <w:rFonts w:ascii="Times New Roman" w:hAnsi="Times New Roman" w:cs="Times New Roman"/>
          <w:sz w:val="28"/>
          <w:szCs w:val="28"/>
        </w:rPr>
        <w:t>AB</w:t>
      </w:r>
      <w:r w:rsidRPr="000148E7">
        <w:rPr>
          <w:rFonts w:ascii="Times New Roman" w:hAnsi="Times New Roman" w:cs="Times New Roman"/>
          <w:sz w:val="28"/>
          <w:szCs w:val="28"/>
          <w:rtl/>
        </w:rPr>
        <w:t xml:space="preserve">, היות שהזוויות </w:t>
      </w:r>
      <w:r w:rsidRPr="000148E7">
        <w:rPr>
          <w:rFonts w:ascii="Times New Roman" w:hAnsi="Times New Roman" w:cs="Times New Roman"/>
          <w:sz w:val="28"/>
          <w:szCs w:val="28"/>
          <w:lang w:val="es-AR"/>
        </w:rPr>
        <w:t>ACB</w:t>
      </w:r>
      <w:r w:rsidRPr="000148E7">
        <w:rPr>
          <w:rFonts w:ascii="Times New Roman" w:hAnsi="Times New Roman" w:cs="Times New Roman"/>
          <w:sz w:val="28"/>
          <w:szCs w:val="28"/>
          <w:rtl/>
          <w:lang w:val="es-AR"/>
        </w:rPr>
        <w:t xml:space="preserve"> ו-</w:t>
      </w:r>
      <w:r w:rsidRPr="000148E7">
        <w:rPr>
          <w:rFonts w:ascii="Times New Roman" w:hAnsi="Times New Roman" w:cs="Times New Roman"/>
          <w:sz w:val="28"/>
          <w:szCs w:val="28"/>
          <w:lang w:val="es-AR"/>
        </w:rPr>
        <w:t>ADB</w:t>
      </w:r>
      <w:r w:rsidRPr="000148E7">
        <w:rPr>
          <w:rFonts w:ascii="Times New Roman" w:hAnsi="Times New Roman" w:cs="Times New Roman"/>
          <w:sz w:val="28"/>
          <w:szCs w:val="28"/>
          <w:rtl/>
        </w:rPr>
        <w:t xml:space="preserve"> ישרות. נשקף את הציור ביחס לקוטר </w:t>
      </w:r>
      <w:r w:rsidRPr="000148E7">
        <w:rPr>
          <w:rFonts w:ascii="Times New Roman" w:hAnsi="Times New Roman" w:cs="Times New Roman"/>
          <w:sz w:val="28"/>
          <w:szCs w:val="28"/>
        </w:rPr>
        <w:t>AB</w:t>
      </w:r>
      <w:r w:rsidRPr="000148E7">
        <w:rPr>
          <w:rFonts w:ascii="Times New Roman" w:hAnsi="Times New Roman" w:cs="Times New Roman"/>
          <w:sz w:val="28"/>
          <w:szCs w:val="28"/>
          <w:rtl/>
        </w:rPr>
        <w:t xml:space="preserve">: הנקודות </w:t>
      </w:r>
      <w:r w:rsidRPr="000148E7">
        <w:rPr>
          <w:rFonts w:ascii="Times New Roman" w:hAnsi="Times New Roman" w:cs="Times New Roman"/>
          <w:sz w:val="28"/>
          <w:szCs w:val="28"/>
        </w:rPr>
        <w:t>C</w:t>
      </w:r>
      <w:r w:rsidRPr="000148E7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0148E7">
        <w:rPr>
          <w:rFonts w:ascii="Times New Roman" w:hAnsi="Times New Roman" w:cs="Times New Roman"/>
          <w:sz w:val="28"/>
          <w:szCs w:val="28"/>
        </w:rPr>
        <w:t>D</w:t>
      </w:r>
      <w:r w:rsidRPr="000148E7">
        <w:rPr>
          <w:rFonts w:ascii="Times New Roman" w:hAnsi="Times New Roman" w:cs="Times New Roman"/>
          <w:sz w:val="28"/>
          <w:szCs w:val="28"/>
          <w:rtl/>
        </w:rPr>
        <w:t xml:space="preserve"> יעברו ל-</w:t>
      </w:r>
      <w:r w:rsidRPr="000148E7">
        <w:rPr>
          <w:rFonts w:ascii="Times New Roman" w:hAnsi="Times New Roman" w:cs="Times New Roman"/>
          <w:sz w:val="28"/>
          <w:szCs w:val="28"/>
        </w:rPr>
        <w:t>C</w:t>
      </w:r>
      <w:r w:rsidRPr="000148E7">
        <w:rPr>
          <w:rFonts w:ascii="Times New Roman" w:hAnsi="Times New Roman" w:cs="Times New Roman"/>
          <w:sz w:val="28"/>
          <w:szCs w:val="28"/>
          <w:lang w:val="es-AR"/>
        </w:rPr>
        <w:t>’</w:t>
      </w:r>
      <w:r w:rsidRPr="000148E7">
        <w:rPr>
          <w:rFonts w:ascii="Times New Roman" w:hAnsi="Times New Roman" w:cs="Times New Roman"/>
          <w:sz w:val="28"/>
          <w:szCs w:val="28"/>
          <w:rtl/>
          <w:lang w:val="es-AR"/>
        </w:rPr>
        <w:t xml:space="preserve"> ו-</w:t>
      </w:r>
      <w:r w:rsidRPr="000148E7">
        <w:rPr>
          <w:rFonts w:ascii="Times New Roman" w:hAnsi="Times New Roman" w:cs="Times New Roman"/>
          <w:sz w:val="28"/>
          <w:szCs w:val="28"/>
          <w:lang w:val="es-AR"/>
        </w:rPr>
        <w:t>D’</w:t>
      </w:r>
      <w:r w:rsidRPr="000148E7">
        <w:rPr>
          <w:rFonts w:ascii="Times New Roman" w:hAnsi="Times New Roman" w:cs="Times New Roman"/>
          <w:sz w:val="28"/>
          <w:szCs w:val="28"/>
          <w:rtl/>
        </w:rPr>
        <w:t xml:space="preserve"> בהתאמה, שגם הן על המעגל, והנקודות </w:t>
      </w:r>
      <w:r w:rsidRPr="000148E7">
        <w:rPr>
          <w:rFonts w:ascii="Times New Roman" w:hAnsi="Times New Roman" w:cs="Times New Roman"/>
          <w:sz w:val="28"/>
          <w:szCs w:val="28"/>
          <w:lang w:val="es-AR"/>
        </w:rPr>
        <w:t>A</w:t>
      </w:r>
      <w:r w:rsidRPr="000148E7">
        <w:rPr>
          <w:rFonts w:ascii="Times New Roman" w:hAnsi="Times New Roman" w:cs="Times New Roman"/>
          <w:sz w:val="28"/>
          <w:szCs w:val="28"/>
          <w:rtl/>
          <w:lang w:val="es-AR"/>
        </w:rPr>
        <w:t xml:space="preserve">, </w:t>
      </w:r>
      <w:r w:rsidRPr="000148E7">
        <w:rPr>
          <w:rFonts w:ascii="Times New Roman" w:hAnsi="Times New Roman" w:cs="Times New Roman"/>
          <w:sz w:val="28"/>
          <w:szCs w:val="28"/>
          <w:lang w:val="es-AR"/>
        </w:rPr>
        <w:t>B</w:t>
      </w:r>
      <w:r w:rsidRPr="000148E7">
        <w:rPr>
          <w:rFonts w:ascii="Times New Roman" w:hAnsi="Times New Roman" w:cs="Times New Roman"/>
          <w:sz w:val="28"/>
          <w:szCs w:val="28"/>
          <w:rtl/>
          <w:lang w:val="es-AR"/>
        </w:rPr>
        <w:t xml:space="preserve"> ו-</w:t>
      </w:r>
      <w:r w:rsidRPr="000148E7">
        <w:rPr>
          <w:rFonts w:ascii="Times New Roman" w:hAnsi="Times New Roman" w:cs="Times New Roman"/>
          <w:sz w:val="28"/>
          <w:szCs w:val="28"/>
          <w:lang w:val="es-AR"/>
        </w:rPr>
        <w:t>K</w:t>
      </w:r>
      <w:r w:rsidRPr="000148E7">
        <w:rPr>
          <w:rFonts w:ascii="Times New Roman" w:hAnsi="Times New Roman" w:cs="Times New Roman"/>
          <w:sz w:val="28"/>
          <w:szCs w:val="28"/>
          <w:rtl/>
          <w:lang w:val="es-AR"/>
        </w:rPr>
        <w:t xml:space="preserve"> תעבורנה לעצמן</w:t>
      </w:r>
      <w:r w:rsidRPr="000148E7">
        <w:rPr>
          <w:rFonts w:ascii="Times New Roman" w:hAnsi="Times New Roman" w:cs="Times New Roman"/>
          <w:sz w:val="28"/>
          <w:szCs w:val="28"/>
          <w:rtl/>
        </w:rPr>
        <w:t>. מתקיים</w:t>
      </w:r>
    </w:p>
    <w:p w:rsidR="002E2F73" w:rsidRPr="000148E7" w:rsidRDefault="002E2F73" w:rsidP="000148E7">
      <w:pPr>
        <w:bidi/>
        <w:spacing w:after="0"/>
        <w:jc w:val="center"/>
        <w:rPr>
          <w:rFonts w:ascii="Times New Roman" w:eastAsiaTheme="minorEastAsia" w:hAnsi="Times New Roman" w:cs="Times New Roman" w:hint="cs"/>
          <w:sz w:val="28"/>
          <w:szCs w:val="28"/>
          <w:rtl/>
          <w:lang w:val="es-AR"/>
        </w:rPr>
      </w:pPr>
      <m:oMath>
        <m:r>
          <w:rPr>
            <w:rFonts w:ascii="Times New Roman" w:hAnsi="Times New Roman" w:cs="Cambria Math"/>
            <w:sz w:val="28"/>
            <w:szCs w:val="28"/>
            <w:rtl/>
            <w:lang w:val="es-AR"/>
          </w:rPr>
          <m:t>∢</m:t>
        </m:r>
        <m:r>
          <w:rPr>
            <w:rFonts w:ascii="Cambria Math" w:hAnsi="Cambria Math" w:cs="Times New Roman"/>
            <w:sz w:val="28"/>
            <w:szCs w:val="28"/>
            <w:lang w:val="es-AR"/>
          </w:rPr>
          <m:t>BD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s-A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s-AR"/>
              </w:rPr>
              <m:t>C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s-AR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es-AR"/>
          </w:rPr>
          <m:t>=</m:t>
        </m:r>
        <m:r>
          <w:rPr>
            <w:rFonts w:ascii="Cambria Math" w:hAnsi="Cambria Math" w:cs="Times New Roman"/>
            <w:sz w:val="28"/>
            <w:szCs w:val="28"/>
            <w:lang w:val="es-AR"/>
          </w:rPr>
          <m:t>∢BA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s-AR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s-AR"/>
              </w:rPr>
              <m:t>C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s-AR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es-AR"/>
          </w:rPr>
          <m:t>=</m:t>
        </m:r>
        <m:r>
          <w:rPr>
            <w:rFonts w:ascii="Cambria Math" w:hAnsi="Cambria Math" w:cs="Times New Roman"/>
            <w:sz w:val="28"/>
            <w:szCs w:val="28"/>
            <w:lang w:val="es-AR"/>
          </w:rPr>
          <m:t>∢BAC</m:t>
        </m:r>
        <m:r>
          <w:rPr>
            <w:rFonts w:ascii="Cambria Math" w:hAnsi="Times New Roman" w:cs="Times New Roman"/>
            <w:sz w:val="28"/>
            <w:szCs w:val="28"/>
            <w:lang w:val="es-AR"/>
          </w:rPr>
          <m:t>=45</m:t>
        </m:r>
        <m:r>
          <w:rPr>
            <w:rFonts w:ascii="Cambria Math" w:hAnsi="Times New Roman" w:cs="Times New Roman"/>
            <w:sz w:val="28"/>
            <w:szCs w:val="28"/>
            <w:lang w:val="es-AR"/>
          </w:rPr>
          <m:t>°</m:t>
        </m:r>
        <m:r>
          <w:rPr>
            <w:rFonts w:ascii="Cambria Math" w:hAnsi="Times New Roman" w:cs="Times New Roman"/>
            <w:sz w:val="28"/>
            <w:szCs w:val="28"/>
            <w:lang w:val="es-AR"/>
          </w:rPr>
          <m:t>=</m:t>
        </m:r>
        <m:r>
          <w:rPr>
            <w:rFonts w:ascii="Cambria Math" w:hAnsi="Cambria Math" w:cs="Times New Roman"/>
            <w:sz w:val="28"/>
            <w:szCs w:val="28"/>
            <w:lang w:val="es-AR"/>
          </w:rPr>
          <m:t>∢BDK</m:t>
        </m:r>
      </m:oMath>
      <w:r w:rsidR="000148E7" w:rsidRPr="000148E7">
        <w:rPr>
          <w:rFonts w:ascii="Times New Roman" w:eastAsiaTheme="minorEastAsia" w:hAnsi="Times New Roman" w:cs="Times New Roman" w:hint="cs"/>
          <w:color w:val="FFFFFF" w:themeColor="background1"/>
          <w:sz w:val="28"/>
          <w:szCs w:val="28"/>
          <w:rtl/>
        </w:rPr>
        <w:t>.</w:t>
      </w:r>
    </w:p>
    <w:p w:rsidR="002E2F73" w:rsidRPr="000148E7" w:rsidRDefault="002E2F73" w:rsidP="000148E7">
      <w:pPr>
        <w:bidi/>
        <w:spacing w:after="0"/>
        <w:rPr>
          <w:rFonts w:ascii="Times New Roman" w:eastAsiaTheme="minorEastAsia" w:hAnsi="Times New Roman" w:cs="Times New Roman" w:hint="cs"/>
          <w:sz w:val="28"/>
          <w:szCs w:val="28"/>
          <w:rtl/>
          <w:lang w:val="es-AR"/>
        </w:rPr>
      </w:pPr>
      <w:r w:rsidRPr="000148E7">
        <w:rPr>
          <w:rFonts w:ascii="Times New Roman" w:eastAsiaTheme="minorEastAsia" w:hAnsi="Times New Roman" w:cs="Times New Roman"/>
          <w:sz w:val="28"/>
          <w:szCs w:val="28"/>
          <w:rtl/>
        </w:rPr>
        <w:t xml:space="preserve">ומכאן שהנקודות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DKC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'</m:t>
        </m:r>
      </m:oMath>
      <w:r w:rsidRPr="000148E7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הן על ישר אחד. לכן גם לאחר השיקוף נקבל ש-</w:t>
      </w:r>
      <w:r w:rsidRPr="000148E7">
        <w:rPr>
          <w:rFonts w:ascii="Times New Roman" w:eastAsiaTheme="minorEastAsia" w:hAnsi="Times New Roman" w:cs="Times New Roman"/>
          <w:sz w:val="28"/>
          <w:szCs w:val="28"/>
          <w:lang w:val="es-AR"/>
        </w:rPr>
        <w:t>D’KC</w:t>
      </w:r>
      <w:r w:rsidRPr="000148E7">
        <w:rPr>
          <w:rFonts w:ascii="Times New Roman" w:eastAsiaTheme="minorEastAsia" w:hAnsi="Times New Roman" w:cs="Times New Roman"/>
          <w:sz w:val="28"/>
          <w:szCs w:val="28"/>
          <w:rtl/>
          <w:lang w:val="es-AR"/>
        </w:rPr>
        <w:t xml:space="preserve"> נמצאות על ישר אחד. כעת</w:t>
      </w:r>
    </w:p>
    <w:p w:rsidR="002E2F73" w:rsidRPr="000148E7" w:rsidRDefault="002E2F73" w:rsidP="000148E7">
      <w:pPr>
        <w:pStyle w:val="ListParagraph"/>
        <w:bidi/>
        <w:spacing w:after="0"/>
        <w:rPr>
          <w:rFonts w:ascii="Times New Roman" w:eastAsiaTheme="minorEastAsia" w:hAnsi="Times New Roman" w:cs="Times New Roman" w:hint="cs"/>
          <w:sz w:val="28"/>
          <w:szCs w:val="28"/>
          <w:rtl/>
        </w:rPr>
      </w:pPr>
      <m:oMath>
        <m:r>
          <w:rPr>
            <w:rFonts w:ascii="Times New Roman" w:hAnsi="Times New Roman" w:cs="Cambria Math"/>
            <w:sz w:val="28"/>
            <w:szCs w:val="28"/>
            <w:rtl/>
          </w:rPr>
          <m:t>∢</m:t>
        </m:r>
        <m:r>
          <w:rPr>
            <w:rFonts w:ascii="Cambria Math" w:hAnsi="Cambria Math" w:cs="Times New Roman"/>
            <w:sz w:val="28"/>
            <w:szCs w:val="28"/>
          </w:rPr>
          <m:t>ACK</m:t>
        </m:r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</w:rPr>
          <m:t>∢AC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∢AB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∢DBA</m:t>
        </m:r>
        <m:r>
          <w:rPr>
            <w:rFonts w:ascii="Cambria Math" w:hAnsi="Times New Roman" w:cs="Times New Roman"/>
            <w:sz w:val="28"/>
            <w:szCs w:val="28"/>
          </w:rPr>
          <m:t>=90</m:t>
        </m:r>
        <m:r>
          <w:rPr>
            <w:rFonts w:ascii="Cambria Math" w:hAnsi="Times New Roman" w:cs="Times New Roman"/>
            <w:sz w:val="28"/>
            <w:szCs w:val="28"/>
          </w:rPr>
          <m:t>°-</m:t>
        </m:r>
        <m:r>
          <w:rPr>
            <w:rFonts w:ascii="Cambria Math" w:hAnsi="Cambria Math" w:cs="Times New Roman"/>
            <w:sz w:val="28"/>
            <w:szCs w:val="28"/>
          </w:rPr>
          <m:t>∢BAD</m:t>
        </m:r>
        <m:r>
          <w:rPr>
            <w:rFonts w:ascii="Cambria Math" w:hAnsi="Times New Roman" w:cs="Times New Roman"/>
            <w:sz w:val="28"/>
            <w:szCs w:val="28"/>
          </w:rPr>
          <m:t>=90</m:t>
        </m:r>
        <m:r>
          <w:rPr>
            <w:rFonts w:ascii="Cambria Math" w:hAnsi="Times New Roman" w:cs="Times New Roman"/>
            <w:sz w:val="28"/>
            <w:szCs w:val="28"/>
          </w:rPr>
          <m:t>°-</m:t>
        </m:r>
        <m:r>
          <w:rPr>
            <w:rFonts w:ascii="Cambria Math" w:hAnsi="Cambria Math" w:cs="Times New Roman"/>
            <w:sz w:val="28"/>
            <w:szCs w:val="28"/>
          </w:rPr>
          <m:t>∢KAD</m:t>
        </m:r>
      </m:oMath>
      <w:r w:rsidR="000148E7" w:rsidRPr="000148E7">
        <w:rPr>
          <w:rFonts w:ascii="Times New Roman" w:eastAsiaTheme="minorEastAsia" w:hAnsi="Times New Roman" w:cs="Times New Roman" w:hint="cs"/>
          <w:color w:val="FFFFFF" w:themeColor="background1"/>
          <w:sz w:val="28"/>
          <w:szCs w:val="28"/>
          <w:rtl/>
        </w:rPr>
        <w:t>.</w:t>
      </w:r>
    </w:p>
    <w:p w:rsidR="00F77657" w:rsidRPr="000148E7" w:rsidRDefault="002E2F73" w:rsidP="000148E7">
      <w:pPr>
        <w:bidi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 w:rsidRPr="000148E7">
        <w:rPr>
          <w:rFonts w:ascii="Times New Roman" w:eastAsiaTheme="minorEastAsia" w:hAnsi="Times New Roman" w:cs="Times New Roman"/>
          <w:sz w:val="28"/>
          <w:szCs w:val="28"/>
          <w:rtl/>
        </w:rPr>
        <w:t xml:space="preserve">ואחרי העברת אגפים נקבל את מה שרצינו להוכיח. </w:t>
      </w:r>
    </w:p>
    <w:sectPr w:rsidR="00F77657" w:rsidRPr="000148E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148E7"/>
    <w:rsid w:val="00026019"/>
    <w:rsid w:val="00100E89"/>
    <w:rsid w:val="001F5CB9"/>
    <w:rsid w:val="00211424"/>
    <w:rsid w:val="0023724F"/>
    <w:rsid w:val="002D47E9"/>
    <w:rsid w:val="002E1C5F"/>
    <w:rsid w:val="002E2F73"/>
    <w:rsid w:val="002E3B79"/>
    <w:rsid w:val="00331462"/>
    <w:rsid w:val="003D07AB"/>
    <w:rsid w:val="00400EAF"/>
    <w:rsid w:val="004808D6"/>
    <w:rsid w:val="004B5B26"/>
    <w:rsid w:val="00584F0D"/>
    <w:rsid w:val="005B1899"/>
    <w:rsid w:val="005F27EB"/>
    <w:rsid w:val="00635CFB"/>
    <w:rsid w:val="006A5FDC"/>
    <w:rsid w:val="007131F5"/>
    <w:rsid w:val="00725EBE"/>
    <w:rsid w:val="0075472F"/>
    <w:rsid w:val="007D57BF"/>
    <w:rsid w:val="007E1131"/>
    <w:rsid w:val="008D24AF"/>
    <w:rsid w:val="008F282B"/>
    <w:rsid w:val="0092273F"/>
    <w:rsid w:val="00A42703"/>
    <w:rsid w:val="00A60042"/>
    <w:rsid w:val="00AA6B1F"/>
    <w:rsid w:val="00B577FC"/>
    <w:rsid w:val="00B714FA"/>
    <w:rsid w:val="00B76F12"/>
    <w:rsid w:val="00CD66B4"/>
    <w:rsid w:val="00E475C7"/>
    <w:rsid w:val="00EC2671"/>
    <w:rsid w:val="00F752A6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F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2</cp:revision>
  <dcterms:created xsi:type="dcterms:W3CDTF">2016-03-10T19:54:00Z</dcterms:created>
  <dcterms:modified xsi:type="dcterms:W3CDTF">2016-03-10T19:54:00Z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