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9B" w:rsidRPr="0063749C" w:rsidRDefault="0083319B" w:rsidP="0083319B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63749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תשובה. </w:t>
      </w:r>
      <w:r>
        <w:rPr>
          <w:rFonts w:asciiTheme="majorBidi" w:hAnsiTheme="majorBidi" w:cstheme="majorBidi"/>
          <w:sz w:val="28"/>
          <w:szCs w:val="28"/>
        </w:rPr>
        <w:t>16</w:t>
      </w:r>
      <w:r w:rsidR="00D17DB6">
        <w:rPr>
          <w:rFonts w:asciiTheme="majorBidi" w:hAnsiTheme="majorBidi" w:cstheme="majorBidi" w:hint="cs"/>
          <w:sz w:val="28"/>
          <w:szCs w:val="28"/>
          <w:rtl/>
        </w:rPr>
        <w:t xml:space="preserve"> גלאים</w:t>
      </w:r>
      <w:r w:rsidRPr="0063749C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83319B" w:rsidRDefault="00D17DB6" w:rsidP="00D17DB6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D17DB6"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1250970</wp:posOffset>
            </wp:positionH>
            <wp:positionV relativeFrom="paragraph">
              <wp:posOffset>70485</wp:posOffset>
            </wp:positionV>
            <wp:extent cx="1104900" cy="1104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7DB6">
        <w:rPr>
          <w:rFonts w:asciiTheme="majorBidi" w:eastAsiaTheme="minorEastAsia" w:hAnsiTheme="majorBidi" w:cs="Times New Roman"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-34165</wp:posOffset>
            </wp:positionH>
            <wp:positionV relativeFrom="paragraph">
              <wp:posOffset>70555</wp:posOffset>
            </wp:positionV>
            <wp:extent cx="1109345" cy="11093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319B" w:rsidRPr="0063749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פתרון. </w:t>
      </w:r>
      <w:r>
        <w:rPr>
          <w:rFonts w:asciiTheme="majorBidi" w:hAnsiTheme="majorBidi" w:cstheme="majorBidi" w:hint="cs"/>
          <w:sz w:val="28"/>
          <w:szCs w:val="28"/>
          <w:rtl/>
        </w:rPr>
        <w:t>נתחיל בדוגמאות עבור 16 גלאים:</w:t>
      </w:r>
    </w:p>
    <w:p w:rsidR="00D17DB6" w:rsidRDefault="00D17DB6" w:rsidP="00D17DB6">
      <w:pPr>
        <w:bidi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בכל ריבוע </w:t>
      </w:r>
      <m:oMath>
        <m:r>
          <w:rPr>
            <w:rFonts w:ascii="Cambria Math" w:hAnsi="Cambria Math" w:cstheme="majorBidi"/>
            <w:sz w:val="28"/>
            <w:szCs w:val="28"/>
          </w:rPr>
          <m:t>2×2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יש גלאי, ולכן נדע בוודאות האם יש צוללת או לא</w:t>
      </w:r>
      <w:r>
        <w:rPr>
          <w:rFonts w:asciiTheme="majorBidi" w:hAnsiTheme="majorBidi" w:cstheme="majorBidi"/>
          <w:sz w:val="28"/>
          <w:szCs w:val="28"/>
        </w:rPr>
        <w:t>;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כמו כן, ניתן לבדוק שכל שני מיקומים שונים אפשריים של צוללות מפעילים קבוצת </w:t>
      </w:r>
      <w:r w:rsidR="00905919">
        <w:rPr>
          <w:rFonts w:asciiTheme="majorBidi" w:hAnsiTheme="majorBidi" w:cstheme="majorBidi" w:hint="cs"/>
          <w:sz w:val="28"/>
          <w:szCs w:val="28"/>
          <w:rtl/>
        </w:rPr>
        <w:t>גלאים שונה.</w:t>
      </w:r>
    </w:p>
    <w:p w:rsidR="00905919" w:rsidRDefault="00905919" w:rsidP="00905919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05919" w:rsidRDefault="00905919" w:rsidP="00905919">
      <w:pPr>
        <w:bidi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טענה.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בכל ריבוע </w:t>
      </w:r>
      <m:oMath>
        <m:r>
          <w:rPr>
            <w:rFonts w:ascii="Cambria Math" w:hAnsi="Cambria Math" w:cstheme="majorBidi"/>
            <w:sz w:val="28"/>
            <w:szCs w:val="28"/>
          </w:rPr>
          <m:t>2×2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מוכרח להיות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גלאי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אחד לפחות.</w:t>
      </w:r>
    </w:p>
    <w:p w:rsidR="00905919" w:rsidRDefault="00905919" w:rsidP="00905919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הוכחה.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אם ריבוע כלשהו ריק מגלאים, לא נוכל להבדיל בין המקרה שהצוללת נמצאת בריבוע זה, לבין המקרה שאין צוללת בכלל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בשני המקרים אף גלאי לא יאותת.</w:t>
      </w:r>
    </w:p>
    <w:p w:rsidR="00905919" w:rsidRPr="00905919" w:rsidRDefault="00905919" w:rsidP="00905919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905919" w:rsidRDefault="00346011" w:rsidP="00905919">
      <w:pPr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w:r w:rsidRPr="002D049E">
        <w:rPr>
          <w:rFonts w:asciiTheme="majorBidi" w:eastAsiaTheme="minorEastAsia" w:hAnsiTheme="majorBidi" w:cs="Times New Roman"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234622</wp:posOffset>
            </wp:positionV>
            <wp:extent cx="790575" cy="53340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919">
        <w:rPr>
          <w:rFonts w:asciiTheme="majorBidi" w:hAnsiTheme="majorBidi" w:cstheme="majorBidi" w:hint="cs"/>
          <w:b/>
          <w:bCs/>
          <w:sz w:val="28"/>
          <w:szCs w:val="28"/>
          <w:rtl/>
        </w:rPr>
        <w:t>טענה.</w:t>
      </w:r>
      <w:r w:rsidR="00905919">
        <w:rPr>
          <w:rFonts w:asciiTheme="majorBidi" w:hAnsiTheme="majorBidi" w:cstheme="majorBidi" w:hint="cs"/>
          <w:sz w:val="28"/>
          <w:szCs w:val="28"/>
          <w:rtl/>
        </w:rPr>
        <w:t xml:space="preserve"> בכל מלבן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2×</m:t>
        </m:r>
        <m:r>
          <w:rPr>
            <w:rFonts w:ascii="Cambria Math" w:hAnsi="Cambria Math" w:cstheme="majorBidi"/>
            <w:sz w:val="28"/>
            <w:szCs w:val="28"/>
          </w:rPr>
          <m:t>3</m:t>
        </m:r>
      </m:oMath>
      <w:r w:rsidR="00905919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מוכרחים להיות שני גלאים לפחות.</w:t>
      </w:r>
    </w:p>
    <w:p w:rsidR="00905919" w:rsidRDefault="00905919" w:rsidP="002D049E">
      <w:pPr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הוכחה.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</w:t>
      </w:r>
      <w:r w:rsidR="002D049E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במלבן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2×</m:t>
        </m:r>
        <m:r>
          <w:rPr>
            <w:rFonts w:ascii="Cambria Math" w:hAnsi="Cambria Math" w:cstheme="majorBidi"/>
            <w:sz w:val="28"/>
            <w:szCs w:val="28"/>
          </w:rPr>
          <m:t>3</m:t>
        </m:r>
      </m:oMath>
      <w:r w:rsidR="002D049E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יש שני תתי-ריבועים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2×</m:t>
        </m:r>
        <m:r>
          <w:rPr>
            <w:rFonts w:ascii="Cambria Math" w:hAnsi="Cambria Math" w:cstheme="majorBidi"/>
            <w:sz w:val="28"/>
            <w:szCs w:val="28"/>
          </w:rPr>
          <m:t>2</m:t>
        </m:r>
      </m:oMath>
      <w:r w:rsidR="002D049E">
        <w:rPr>
          <w:rFonts w:asciiTheme="majorBidi" w:eastAsiaTheme="minorEastAsia" w:hAnsiTheme="majorBidi" w:cstheme="majorBidi" w:hint="cs"/>
          <w:sz w:val="28"/>
          <w:szCs w:val="28"/>
          <w:rtl/>
        </w:rPr>
        <w:t>. בכל אחד מהם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מוכרח להיות גלאי, ובפרט במלבן יש גלאי אחד לפחות. נניח בשלילה שיש רק גלאי אחד במלבן. </w:t>
      </w:r>
      <w:r w:rsidR="002D049E">
        <w:rPr>
          <w:rFonts w:asciiTheme="majorBidi" w:eastAsiaTheme="minorEastAsia" w:hAnsiTheme="majorBidi" w:cstheme="majorBidi" w:hint="cs"/>
          <w:sz w:val="28"/>
          <w:szCs w:val="28"/>
          <w:rtl/>
        </w:rPr>
        <w:t>נחלק לשלושה מקרים:</w:t>
      </w:r>
      <w:r w:rsidR="002D049E" w:rsidRPr="002D049E">
        <w:rPr>
          <w:rFonts w:asciiTheme="majorBidi" w:eastAsiaTheme="minorEastAsia" w:hAnsiTheme="majorBidi" w:cs="Times New Roman"/>
          <w:sz w:val="28"/>
          <w:szCs w:val="28"/>
          <w:rtl/>
        </w:rPr>
        <w:t xml:space="preserve"> </w:t>
      </w:r>
    </w:p>
    <w:p w:rsidR="002D049E" w:rsidRDefault="002D049E" w:rsidP="002D049E">
      <w:pPr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אם הגלאי נמצא בעמודה השמאלית, </w:t>
      </w:r>
      <w:r w:rsidR="00346011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אז 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>בריבוע הימני לא יהיה גלאי</w:t>
      </w:r>
      <w:r w:rsidR="00FE5D80">
        <w:rPr>
          <w:rFonts w:asciiTheme="majorBidi" w:eastAsiaTheme="minorEastAsia" w:hAnsiTheme="majorBidi" w:cstheme="majorBidi" w:hint="cs"/>
          <w:sz w:val="28"/>
          <w:szCs w:val="28"/>
          <w:rtl/>
        </w:rPr>
        <w:t>, בניגוד לטענה.</w:t>
      </w:r>
    </w:p>
    <w:p w:rsidR="001C5995" w:rsidRDefault="002D049E" w:rsidP="002D049E">
      <w:pPr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אם הגלאי נמצא בעמודה הימנית, </w:t>
      </w:r>
      <w:r w:rsidR="00346011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אז 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>בריבוע השמאלי לא יהיה גלאי</w:t>
      </w:r>
      <w:r w:rsidR="00FE5D80">
        <w:rPr>
          <w:rFonts w:asciiTheme="majorBidi" w:eastAsiaTheme="minorEastAsia" w:hAnsiTheme="majorBidi" w:cstheme="majorBidi" w:hint="cs"/>
          <w:sz w:val="28"/>
          <w:szCs w:val="28"/>
          <w:rtl/>
        </w:rPr>
        <w:t>, בניגוד לטענה.</w:t>
      </w:r>
    </w:p>
    <w:p w:rsidR="002D049E" w:rsidRDefault="002D049E" w:rsidP="002D049E">
      <w:pPr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אם הגלאי נמצא בעמודה האמצעית, לא נוכל להבדיל בין המקרה בו הצוללת נמצאת בריבוע השמאלי, לבין המקרה בו הצוללת נמצאת בריבוע הימני </w:t>
      </w:r>
      <w:r>
        <w:rPr>
          <w:rFonts w:asciiTheme="majorBidi" w:eastAsiaTheme="minorEastAsia" w:hAnsiTheme="majorBidi" w:cstheme="majorBidi"/>
          <w:sz w:val="28"/>
          <w:szCs w:val="28"/>
          <w:rtl/>
        </w:rPr>
        <w:t>–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בשני המק</w:t>
      </w:r>
      <w:r w:rsidR="00FE5D80">
        <w:rPr>
          <w:rFonts w:asciiTheme="majorBidi" w:eastAsiaTheme="minorEastAsia" w:hAnsiTheme="majorBidi" w:cstheme="majorBidi" w:hint="cs"/>
          <w:sz w:val="28"/>
          <w:szCs w:val="28"/>
          <w:rtl/>
        </w:rPr>
        <w:t>רים, בדיוק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הגלאי </w:t>
      </w:r>
      <w:r w:rsidR="00FE5D80">
        <w:rPr>
          <w:rFonts w:asciiTheme="majorBidi" w:eastAsiaTheme="minorEastAsia" w:hAnsiTheme="majorBidi" w:cstheme="majorBidi" w:hint="cs"/>
          <w:sz w:val="28"/>
          <w:szCs w:val="28"/>
          <w:rtl/>
        </w:rPr>
        <w:t>הזה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יופעל.</w:t>
      </w:r>
    </w:p>
    <w:p w:rsidR="00346011" w:rsidRDefault="00346011" w:rsidP="00346011">
      <w:pPr>
        <w:bidi/>
        <w:rPr>
          <w:rFonts w:asciiTheme="majorBidi" w:eastAsiaTheme="minorEastAsia" w:hAnsiTheme="majorBidi" w:cstheme="majorBidi"/>
          <w:sz w:val="28"/>
          <w:szCs w:val="28"/>
          <w:rtl/>
        </w:rPr>
      </w:pPr>
    </w:p>
    <w:p w:rsidR="00346011" w:rsidRDefault="00346011" w:rsidP="00346011">
      <w:pPr>
        <w:bidi/>
        <w:rPr>
          <w:rFonts w:asciiTheme="majorBidi" w:eastAsiaTheme="minorEastAsia" w:hAnsiTheme="majorBidi" w:cstheme="majorBidi"/>
          <w:sz w:val="28"/>
          <w:szCs w:val="28"/>
          <w:rtl/>
        </w:rPr>
      </w:pPr>
      <w:r w:rsidRPr="00346011">
        <w:rPr>
          <w:rFonts w:asciiTheme="majorBidi" w:eastAsiaTheme="minorEastAsia" w:hAnsiTheme="majorBidi" w:cs="Times New Roman"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6148</wp:posOffset>
            </wp:positionV>
            <wp:extent cx="1671320" cy="1671320"/>
            <wp:effectExtent l="0" t="0" r="5080" b="508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כעת, נחלק את הלוח ל-8 מלבנים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2×</m:t>
        </m:r>
        <m:r>
          <w:rPr>
            <w:rFonts w:ascii="Cambria Math" w:hAnsi="Cambria Math" w:cstheme="majorBidi"/>
            <w:sz w:val="28"/>
            <w:szCs w:val="28"/>
          </w:rPr>
          <m:t>3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</w:rPr>
        <w:t>, ומשבצת בודדת נוספת:</w:t>
      </w:r>
    </w:p>
    <w:p w:rsidR="00346011" w:rsidRDefault="00346011" w:rsidP="00346011">
      <w:pPr>
        <w:bidi/>
        <w:rPr>
          <w:rFonts w:asciiTheme="majorBidi" w:eastAsiaTheme="minorEastAsia" w:hAnsiTheme="majorBidi" w:cstheme="majorBidi" w:hint="cs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>בכל אחד משמונת המלבנים מוכרחים להיות שני גלאים לפחות, ולכן סך הכול צריכים להיות לפחות 16 גלאים על הלוח.</w:t>
      </w:r>
      <w:bookmarkStart w:id="0" w:name="_GoBack"/>
      <w:bookmarkEnd w:id="0"/>
    </w:p>
    <w:p w:rsidR="00FE5D80" w:rsidRPr="002D049E" w:rsidRDefault="00FE5D80" w:rsidP="00FE5D80">
      <w:pPr>
        <w:bidi/>
        <w:rPr>
          <w:rFonts w:asciiTheme="majorBidi" w:eastAsiaTheme="minorEastAsia" w:hAnsiTheme="majorBidi" w:cstheme="majorBidi"/>
          <w:sz w:val="28"/>
          <w:szCs w:val="28"/>
        </w:rPr>
      </w:pPr>
    </w:p>
    <w:p w:rsidR="007E2A13" w:rsidRPr="001C5995" w:rsidRDefault="007E2A13">
      <w:pPr>
        <w:rPr>
          <w:sz w:val="24"/>
          <w:szCs w:val="24"/>
        </w:rPr>
      </w:pPr>
    </w:p>
    <w:sectPr w:rsidR="007E2A13" w:rsidRPr="001C5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95"/>
    <w:rsid w:val="001C5995"/>
    <w:rsid w:val="002D049E"/>
    <w:rsid w:val="00346011"/>
    <w:rsid w:val="007E2A13"/>
    <w:rsid w:val="0083319B"/>
    <w:rsid w:val="00905919"/>
    <w:rsid w:val="00D17DB6"/>
    <w:rsid w:val="00FE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A2073-15DB-44E0-ACE0-B3914B00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7D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 Heller</dc:creator>
  <cp:keywords/>
  <dc:description/>
  <cp:lastModifiedBy>Alon Heller</cp:lastModifiedBy>
  <cp:revision>2</cp:revision>
  <dcterms:created xsi:type="dcterms:W3CDTF">2018-11-10T10:04:00Z</dcterms:created>
  <dcterms:modified xsi:type="dcterms:W3CDTF">2018-11-10T11:28:00Z</dcterms:modified>
</cp:coreProperties>
</file>