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AA7" w:rsidRPr="003A4AA7" w:rsidRDefault="003A4AA7" w:rsidP="003A4AA7">
      <w:pPr>
        <w:pStyle w:val="a5"/>
        <w:bidi/>
        <w:ind w:left="0"/>
        <w:jc w:val="both"/>
        <w:rPr>
          <w:rFonts w:ascii="Times New Roman" w:hAnsi="Times New Roman" w:cs="Times New Roman"/>
          <w:sz w:val="28"/>
          <w:szCs w:val="28"/>
          <w:rtl/>
        </w:rPr>
      </w:pPr>
      <w:r w:rsidRPr="003A4AA7">
        <w:rPr>
          <w:rFonts w:ascii="Times New Roman" w:hAnsi="Times New Roman" w:cs="Times New Roman"/>
          <w:b/>
          <w:bCs/>
          <w:sz w:val="28"/>
          <w:szCs w:val="28"/>
          <w:rtl/>
        </w:rPr>
        <w:t>6.</w:t>
      </w:r>
      <w:r w:rsidRPr="003A4AA7">
        <w:rPr>
          <w:rFonts w:ascii="Times New Roman" w:hAnsi="Times New Roman" w:cs="Times New Roman"/>
          <w:sz w:val="28"/>
          <w:szCs w:val="28"/>
          <w:rtl/>
        </w:rPr>
        <w:t xml:space="preserve"> על ציר המספרים סומנו אינסוף מספרים טבעיים. כאשר גלגל מתגלגל על הציר, כל נקודה מסומנת משאירה עליו סימן נקודתי. הוכיחו כי קיים מספר ממשי </w:t>
      </w:r>
      <w:r w:rsidRPr="003A4AA7">
        <w:rPr>
          <w:rFonts w:ascii="Times New Roman" w:hAnsi="Times New Roman" w:cs="Times New Roman"/>
          <w:position w:val="-4"/>
          <w:sz w:val="28"/>
          <w:szCs w:val="28"/>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75pt" o:ole="">
            <v:imagedata r:id="rId5" o:title=""/>
          </v:shape>
          <o:OLEObject Type="Embed" ProgID="Equation.DSMT4" ShapeID="_x0000_i1025" DrawAspect="Content" ObjectID="_1604421237" r:id="rId6"/>
        </w:object>
      </w:r>
      <w:r w:rsidRPr="003A4AA7">
        <w:rPr>
          <w:rFonts w:ascii="Times New Roman" w:hAnsi="Times New Roman" w:cs="Times New Roman"/>
          <w:sz w:val="28"/>
          <w:szCs w:val="28"/>
          <w:rtl/>
        </w:rPr>
        <w:t xml:space="preserve">, כך שאם מגלגלים גלגל שרדיוסו </w:t>
      </w:r>
      <w:r w:rsidRPr="003A4AA7">
        <w:rPr>
          <w:rFonts w:ascii="Times New Roman" w:hAnsi="Times New Roman" w:cs="Times New Roman"/>
          <w:position w:val="-4"/>
          <w:sz w:val="28"/>
          <w:szCs w:val="28"/>
        </w:rPr>
        <w:object w:dxaOrig="240" w:dyaOrig="260">
          <v:shape id="_x0000_i1026" type="#_x0000_t75" style="width:12.75pt;height:12.75pt" o:ole="">
            <v:imagedata r:id="rId7" o:title=""/>
          </v:shape>
          <o:OLEObject Type="Embed" ProgID="Equation.DSMT4" ShapeID="_x0000_i1026" DrawAspect="Content" ObjectID="_1604421238" r:id="rId8"/>
        </w:object>
      </w:r>
      <w:r w:rsidRPr="003A4AA7">
        <w:rPr>
          <w:rFonts w:ascii="Times New Roman" w:hAnsi="Times New Roman" w:cs="Times New Roman"/>
          <w:sz w:val="28"/>
          <w:szCs w:val="28"/>
          <w:rtl/>
        </w:rPr>
        <w:t xml:space="preserve"> אז על כל קשת של המעגל שגודלה הזוויתי </w:t>
      </w:r>
      <w:bookmarkStart w:id="0" w:name="MTBlankEqn"/>
      <w:r w:rsidRPr="00025957">
        <w:rPr>
          <w:position w:val="-4"/>
        </w:rPr>
        <w:object w:dxaOrig="220" w:dyaOrig="340">
          <v:shape id="_x0000_i1027" type="#_x0000_t75" style="width:11.25pt;height:17.25pt" o:ole="">
            <v:imagedata r:id="rId9" o:title=""/>
          </v:shape>
          <o:OLEObject Type="Embed" ProgID="Equation.DSMT4" ShapeID="_x0000_i1027" DrawAspect="Content" ObjectID="_1604421239" r:id="rId10"/>
        </w:object>
      </w:r>
      <w:bookmarkEnd w:id="0"/>
      <w:r w:rsidRPr="003A4AA7">
        <w:rPr>
          <w:rFonts w:ascii="Times New Roman" w:hAnsi="Times New Roman" w:cs="Times New Roman"/>
          <w:sz w:val="28"/>
          <w:szCs w:val="28"/>
          <w:rtl/>
        </w:rPr>
        <w:t xml:space="preserve"> יישאר סימן אחד לפחות.</w:t>
      </w:r>
    </w:p>
    <w:p w:rsidR="003A4AA7" w:rsidRPr="003A4AA7" w:rsidRDefault="003A4AA7" w:rsidP="003A4AA7">
      <w:pPr>
        <w:pStyle w:val="a5"/>
        <w:bidi/>
        <w:ind w:left="0"/>
        <w:jc w:val="both"/>
        <w:rPr>
          <w:rFonts w:ascii="Times New Roman" w:hAnsi="Times New Roman" w:cs="Times New Roman" w:hint="cs"/>
          <w:sz w:val="28"/>
          <w:szCs w:val="28"/>
          <w:rtl/>
        </w:rPr>
      </w:pPr>
    </w:p>
    <w:p w:rsidR="00FA2F2C" w:rsidRDefault="00635CFB" w:rsidP="003A4AA7">
      <w:pPr>
        <w:pStyle w:val="a5"/>
        <w:bidi/>
        <w:ind w:left="0"/>
        <w:jc w:val="both"/>
        <w:rPr>
          <w:rFonts w:ascii="Times New Roman" w:hAnsi="Times New Roman" w:cs="Times New Roman" w:hint="cs"/>
          <w:sz w:val="28"/>
          <w:szCs w:val="28"/>
          <w:rtl/>
        </w:rPr>
      </w:pPr>
      <w:r w:rsidRPr="003A4AA7">
        <w:rPr>
          <w:rFonts w:ascii="Times New Roman" w:hAnsi="Times New Roman" w:cs="Times New Roman"/>
          <w:b/>
          <w:bCs/>
          <w:sz w:val="28"/>
          <w:szCs w:val="28"/>
          <w:rtl/>
        </w:rPr>
        <w:t xml:space="preserve">פתרון. </w:t>
      </w:r>
      <w:r w:rsidR="003A4AA7">
        <w:rPr>
          <w:rFonts w:ascii="Times New Roman" w:hAnsi="Times New Roman" w:cs="Times New Roman" w:hint="cs"/>
          <w:sz w:val="28"/>
          <w:szCs w:val="28"/>
          <w:rtl/>
        </w:rPr>
        <w:t xml:space="preserve">נחלק את הגלגל ל-720 קשתות של חצי מעלה. אנחנו נדאג לכך, שבכל קשת כזאת יישאר סימן, מזה ינבע שעל כל קשת של </w:t>
      </w:r>
      <w:r w:rsidR="003A4AA7" w:rsidRPr="00025957">
        <w:rPr>
          <w:position w:val="-4"/>
        </w:rPr>
        <w:object w:dxaOrig="220" w:dyaOrig="340">
          <v:shape id="_x0000_i1028" type="#_x0000_t75" style="width:11.25pt;height:17.25pt" o:ole="">
            <v:imagedata r:id="rId9" o:title=""/>
          </v:shape>
          <o:OLEObject Type="Embed" ProgID="Equation.DSMT4" ShapeID="_x0000_i1028" DrawAspect="Content" ObjectID="_1604421240" r:id="rId11"/>
        </w:object>
      </w:r>
      <w:r w:rsidR="003A4AA7">
        <w:rPr>
          <w:rFonts w:ascii="Times New Roman" w:hAnsi="Times New Roman" w:cs="Times New Roman" w:hint="cs"/>
          <w:sz w:val="28"/>
          <w:szCs w:val="28"/>
          <w:rtl/>
        </w:rPr>
        <w:t xml:space="preserve"> יהיה סימן</w:t>
      </w:r>
      <w:r w:rsidR="00DB4DFB" w:rsidRPr="003A4AA7">
        <w:rPr>
          <w:rFonts w:ascii="Times New Roman" w:hAnsi="Times New Roman" w:cs="Times New Roman"/>
          <w:sz w:val="28"/>
          <w:szCs w:val="28"/>
          <w:rtl/>
        </w:rPr>
        <w:t>.</w:t>
      </w:r>
    </w:p>
    <w:p w:rsidR="003A4AA7" w:rsidRDefault="003A4AA7" w:rsidP="003A4AA7">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בכל שלב נבחר קשת שעליה עדיין לא דאגנו לסימן. אם עושים שינויים קטנים, אז הסימנים שכבר דאגנו להם יזוזו לא יותר מאשר ב-</w:t>
      </w:r>
      <w:r w:rsidRPr="003A4AA7">
        <w:rPr>
          <w:rFonts w:ascii="Times New Roman" w:hAnsi="Times New Roman" w:cs="Times New Roman"/>
          <w:position w:val="-28"/>
          <w:sz w:val="28"/>
          <w:szCs w:val="28"/>
        </w:rPr>
        <w:object w:dxaOrig="480" w:dyaOrig="760">
          <v:shape id="_x0000_i1029" type="#_x0000_t75" style="width:24pt;height:38.25pt" o:ole="">
            <v:imagedata r:id="rId12" o:title=""/>
          </v:shape>
          <o:OLEObject Type="Embed" ProgID="Equation.DSMT4" ShapeID="_x0000_i1029" DrawAspect="Content" ObjectID="_1604421241" r:id="rId13"/>
        </w:object>
      </w:r>
      <w:r>
        <w:rPr>
          <w:rFonts w:ascii="Times New Roman" w:hAnsi="Times New Roman" w:cs="Times New Roman" w:hint="cs"/>
          <w:sz w:val="28"/>
          <w:szCs w:val="28"/>
          <w:rtl/>
        </w:rPr>
        <w:t xml:space="preserve">, נגיד שינויים של </w:t>
      </w:r>
      <w:r w:rsidRPr="003A4AA7">
        <w:rPr>
          <w:rFonts w:ascii="Times New Roman" w:hAnsi="Times New Roman" w:cs="Times New Roman"/>
          <w:position w:val="-6"/>
          <w:sz w:val="28"/>
          <w:szCs w:val="28"/>
        </w:rPr>
        <w:object w:dxaOrig="220" w:dyaOrig="240">
          <v:shape id="_x0000_i1030" type="#_x0000_t75" style="width:11.25pt;height:12pt" o:ole="">
            <v:imagedata r:id="rId14" o:title=""/>
          </v:shape>
          <o:OLEObject Type="Embed" ProgID="Equation.DSMT4" ShapeID="_x0000_i1030" DrawAspect="Content" ObjectID="_1604421242" r:id="rId15"/>
        </w:object>
      </w:r>
      <w:r>
        <w:rPr>
          <w:rFonts w:ascii="Times New Roman" w:hAnsi="Times New Roman" w:cs="Times New Roman"/>
          <w:sz w:val="28"/>
          <w:szCs w:val="28"/>
          <w:rtl/>
        </w:rPr>
        <w:t xml:space="preserve"> </w:t>
      </w:r>
      <w:r>
        <w:rPr>
          <w:rFonts w:ascii="Times New Roman" w:hAnsi="Times New Roman" w:cs="Times New Roman" w:hint="cs"/>
          <w:sz w:val="28"/>
          <w:szCs w:val="28"/>
          <w:rtl/>
        </w:rPr>
        <w:t>לכל היותר. אבל גם שינוי קטן כזה יגרום לתנועה גדולה של סימן שמתקבל מנקודה מסומנת רחוקה מאוד על הישר. אנחנו יודעים, שעל הציר יש נקודות מסומנות רחוקות כמה האפשר. לכן שינוי של רדיוס הגלגל ב-</w:t>
      </w:r>
      <w:r w:rsidRPr="003A4AA7">
        <w:rPr>
          <w:rFonts w:ascii="Times New Roman" w:hAnsi="Times New Roman" w:cs="Times New Roman"/>
          <w:position w:val="-6"/>
          <w:sz w:val="28"/>
          <w:szCs w:val="28"/>
        </w:rPr>
        <w:object w:dxaOrig="220" w:dyaOrig="240">
          <v:shape id="_x0000_i1031" type="#_x0000_t75" style="width:11.25pt;height:12pt" o:ole="">
            <v:imagedata r:id="rId14" o:title=""/>
          </v:shape>
          <o:OLEObject Type="Embed" ProgID="Equation.DSMT4" ShapeID="_x0000_i1031" DrawAspect="Content" ObjectID="_1604421243" r:id="rId16"/>
        </w:object>
      </w:r>
      <w:r>
        <w:rPr>
          <w:rFonts w:ascii="Times New Roman" w:hAnsi="Times New Roman" w:cs="Times New Roman" w:hint="cs"/>
          <w:sz w:val="28"/>
          <w:szCs w:val="28"/>
          <w:rtl/>
        </w:rPr>
        <w:t xml:space="preserve"> יוכל להזיז את הסימן מהנקודה הזאת לכל נקודה שנרצה על הגלגל; נבחר שינוי שיגרום לנקודה הזאת להגיע בדיוק לאמצע הקשת הריקה שבחרנו.</w:t>
      </w:r>
    </w:p>
    <w:p w:rsidR="003A4AA7" w:rsidRPr="003A4AA7" w:rsidRDefault="003A4AA7" w:rsidP="003A4AA7">
      <w:pPr>
        <w:pStyle w:val="a5"/>
        <w:bidi/>
        <w:ind w:left="0"/>
        <w:jc w:val="both"/>
        <w:rPr>
          <w:rFonts w:ascii="Times New Roman" w:hAnsi="Times New Roman" w:cs="Times New Roman"/>
          <w:sz w:val="28"/>
          <w:szCs w:val="28"/>
          <w:rtl/>
        </w:rPr>
      </w:pPr>
      <w:r>
        <w:rPr>
          <w:rFonts w:ascii="Times New Roman" w:hAnsi="Times New Roman" w:cs="Times New Roman" w:hint="cs"/>
          <w:sz w:val="28"/>
          <w:szCs w:val="28"/>
          <w:rtl/>
        </w:rPr>
        <w:t xml:space="preserve">לאחר 720 הזזות כלאה (קטנות יותר ויותר) ליד מרכז של כל קשת של חצי מעלה, במרחק </w:t>
      </w:r>
      <w:r w:rsidRPr="003A4AA7">
        <w:rPr>
          <w:rFonts w:ascii="Times New Roman" w:hAnsi="Times New Roman" w:cs="Times New Roman"/>
          <w:position w:val="-28"/>
          <w:sz w:val="28"/>
          <w:szCs w:val="28"/>
        </w:rPr>
        <w:object w:dxaOrig="620" w:dyaOrig="760">
          <v:shape id="_x0000_i1032" type="#_x0000_t75" style="width:30.75pt;height:38.25pt" o:ole="">
            <v:imagedata r:id="rId17" o:title=""/>
          </v:shape>
          <o:OLEObject Type="Embed" ProgID="Equation.DSMT4" ShapeID="_x0000_i1032" DrawAspect="Content" ObjectID="_1604421244" r:id="rId18"/>
        </w:object>
      </w:r>
      <w:r>
        <w:rPr>
          <w:rFonts w:ascii="Times New Roman" w:hAnsi="Times New Roman" w:cs="Times New Roman" w:hint="cs"/>
          <w:sz w:val="28"/>
          <w:szCs w:val="28"/>
          <w:rtl/>
        </w:rPr>
        <w:t xml:space="preserve"> לכל היותר, יהיה סימן.</w:t>
      </w:r>
    </w:p>
    <w:p w:rsidR="00F77657" w:rsidRPr="003A4AA7" w:rsidRDefault="00F77657" w:rsidP="00CC55FF">
      <w:pPr>
        <w:bidi/>
        <w:rPr>
          <w:rFonts w:ascii="Times New Roman" w:hAnsi="Times New Roman" w:cs="Times New Roman"/>
          <w:sz w:val="28"/>
          <w:szCs w:val="28"/>
        </w:rPr>
      </w:pPr>
    </w:p>
    <w:sectPr w:rsidR="00F77657" w:rsidRPr="003A4AA7"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E2DE1"/>
    <w:multiLevelType w:val="hybridMultilevel"/>
    <w:tmpl w:val="CE24C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F282B"/>
    <w:rsid w:val="00026019"/>
    <w:rsid w:val="000E7F74"/>
    <w:rsid w:val="00100E89"/>
    <w:rsid w:val="001708FC"/>
    <w:rsid w:val="001F5CB9"/>
    <w:rsid w:val="00211424"/>
    <w:rsid w:val="0023724F"/>
    <w:rsid w:val="002D47E9"/>
    <w:rsid w:val="002E1C5F"/>
    <w:rsid w:val="002E3B79"/>
    <w:rsid w:val="00301BF6"/>
    <w:rsid w:val="00331462"/>
    <w:rsid w:val="003A4AA7"/>
    <w:rsid w:val="00400EAF"/>
    <w:rsid w:val="0043212B"/>
    <w:rsid w:val="00453147"/>
    <w:rsid w:val="004808D6"/>
    <w:rsid w:val="004B0873"/>
    <w:rsid w:val="004B1064"/>
    <w:rsid w:val="004D0410"/>
    <w:rsid w:val="004D721D"/>
    <w:rsid w:val="004F65EA"/>
    <w:rsid w:val="00574973"/>
    <w:rsid w:val="00584F0D"/>
    <w:rsid w:val="005B1899"/>
    <w:rsid w:val="005F27EB"/>
    <w:rsid w:val="00631AAD"/>
    <w:rsid w:val="00635CFB"/>
    <w:rsid w:val="00643B9E"/>
    <w:rsid w:val="0065286C"/>
    <w:rsid w:val="006E1F19"/>
    <w:rsid w:val="00725EBE"/>
    <w:rsid w:val="007370F8"/>
    <w:rsid w:val="0075472F"/>
    <w:rsid w:val="0079450E"/>
    <w:rsid w:val="007D57BF"/>
    <w:rsid w:val="007E1131"/>
    <w:rsid w:val="008B118F"/>
    <w:rsid w:val="008B5EA1"/>
    <w:rsid w:val="008D24AF"/>
    <w:rsid w:val="008F282B"/>
    <w:rsid w:val="0092273F"/>
    <w:rsid w:val="00932007"/>
    <w:rsid w:val="00971BD0"/>
    <w:rsid w:val="00A42703"/>
    <w:rsid w:val="00A60042"/>
    <w:rsid w:val="00AA6B1F"/>
    <w:rsid w:val="00B577FC"/>
    <w:rsid w:val="00B714FA"/>
    <w:rsid w:val="00B76F12"/>
    <w:rsid w:val="00BF5467"/>
    <w:rsid w:val="00C4037C"/>
    <w:rsid w:val="00C4653E"/>
    <w:rsid w:val="00CC55FF"/>
    <w:rsid w:val="00CD66B4"/>
    <w:rsid w:val="00D00F45"/>
    <w:rsid w:val="00D2446E"/>
    <w:rsid w:val="00D47602"/>
    <w:rsid w:val="00DA6D89"/>
    <w:rsid w:val="00DB4DFB"/>
    <w:rsid w:val="00E475C7"/>
    <w:rsid w:val="00E547C2"/>
    <w:rsid w:val="00EC2671"/>
    <w:rsid w:val="00F4232F"/>
    <w:rsid w:val="00F762A8"/>
    <w:rsid w:val="00F77657"/>
    <w:rsid w:val="00F82247"/>
    <w:rsid w:val="00FA2F2C"/>
    <w:rsid w:val="00FD4B7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4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B7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D4B75"/>
    <w:rPr>
      <w:rFonts w:ascii="Tahoma" w:hAnsi="Tahoma" w:cs="Tahoma"/>
      <w:sz w:val="16"/>
      <w:szCs w:val="16"/>
    </w:rPr>
  </w:style>
  <w:style w:type="paragraph" w:styleId="a5">
    <w:name w:val="List Paragraph"/>
    <w:basedOn w:val="a"/>
    <w:uiPriority w:val="34"/>
    <w:qFormat/>
    <w:rsid w:val="00932007"/>
    <w:pPr>
      <w:spacing w:after="160" w:line="259" w:lineRule="auto"/>
      <w:ind w:left="720"/>
      <w:contextualSpacing/>
    </w:pPr>
  </w:style>
  <w:style w:type="character" w:styleId="a6">
    <w:name w:val="Placeholder Text"/>
    <w:basedOn w:val="a0"/>
    <w:uiPriority w:val="99"/>
    <w:semiHidden/>
    <w:rsid w:val="00DA6D89"/>
    <w:rPr>
      <w:color w:val="808080"/>
    </w:rPr>
  </w:style>
  <w:style w:type="table" w:styleId="a7">
    <w:name w:val="Table Grid"/>
    <w:basedOn w:val="a1"/>
    <w:uiPriority w:val="59"/>
    <w:rsid w:val="00D47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oleObject" Target="embeddings/oleObject8.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4.wmf"/><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5" Type="http://schemas.openxmlformats.org/officeDocument/2006/relationships/image" Target="media/image1.wmf"/><Relationship Id="rId15" Type="http://schemas.openxmlformats.org/officeDocument/2006/relationships/oleObject" Target="embeddings/oleObject6.bin"/><Relationship Id="rId10" Type="http://schemas.openxmlformats.org/officeDocument/2006/relationships/oleObject" Target="embeddings/oleObject3.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213</Words>
  <Characters>903</Characters>
  <Application>Microsoft Office Word</Application>
  <DocSecurity>0</DocSecurity>
  <Lines>28</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HP</cp:lastModifiedBy>
  <cp:revision>22</cp:revision>
  <dcterms:created xsi:type="dcterms:W3CDTF">2016-03-08T13:17:00Z</dcterms:created>
  <dcterms:modified xsi:type="dcterms:W3CDTF">2018-11-22T14:24:00Z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