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F1" w:rsidRDefault="00D611F1" w:rsidP="00D611F1">
      <w:pPr>
        <w:spacing w:after="0" w:line="240" w:lineRule="auto"/>
        <w:rPr>
          <w:rFonts w:ascii="Times New Roman" w:hAnsi="Times New Roman" w:cs="Times New Roman"/>
          <w:sz w:val="28"/>
          <w:szCs w:val="28"/>
          <w:rtl/>
        </w:rPr>
      </w:pPr>
      <w:r>
        <w:rPr>
          <w:rFonts w:ascii="Times New Roman" w:eastAsiaTheme="minorEastAsia" w:hAnsi="Times New Roman" w:cs="Times New Roman" w:hint="cs"/>
          <w:b/>
          <w:bCs/>
          <w:i/>
          <w:sz w:val="28"/>
          <w:szCs w:val="28"/>
          <w:rtl/>
          <w:lang w:val="en-GB"/>
        </w:rPr>
        <w:t>7</w:t>
      </w:r>
      <w:r w:rsidRPr="00DE79E2">
        <w:rPr>
          <w:rFonts w:ascii="Times New Roman" w:eastAsiaTheme="minorEastAsia" w:hAnsi="Times New Roman" w:cs="Times New Roman" w:hint="cs"/>
          <w:b/>
          <w:bCs/>
          <w:i/>
          <w:sz w:val="28"/>
          <w:szCs w:val="28"/>
          <w:rtl/>
          <w:lang w:val="en-GB"/>
        </w:rPr>
        <w:t xml:space="preserve">. </w:t>
      </w:r>
      <w:r w:rsidRPr="00DE79E2">
        <w:rPr>
          <w:rFonts w:ascii="Times New Roman" w:hAnsi="Times New Roman" w:cs="Times New Roman" w:hint="cs"/>
          <w:sz w:val="28"/>
          <w:szCs w:val="28"/>
          <w:rtl/>
        </w:rPr>
        <w:t xml:space="preserve">במדינה זרה פעולות החיבור והחיסור מסומנות ע"י "!" ו-"?", אבל לא ידוע איזה סימן מתאים לאיזו פעולה חשבונית. כל פעולה מופעלת על זוג מספרים, אבל במקרה של חיסור לא ידוע האם מחסרים את המספר השמאלי מהימני או את הימני מהשמאלי. לדוגמה, הביטוי </w:t>
      </w:r>
      <m:oMath>
        <m:r>
          <w:rPr>
            <w:rFonts w:ascii="Cambria Math" w:hAnsi="Cambria Math" w:cs="Times New Roman"/>
            <w:sz w:val="28"/>
            <w:szCs w:val="28"/>
          </w:rPr>
          <m:t>a?b</m:t>
        </m:r>
      </m:oMath>
      <w:r w:rsidRPr="00DE79E2">
        <w:rPr>
          <w:rFonts w:ascii="Times New Roman" w:hAnsi="Times New Roman" w:cs="Times New Roman" w:hint="cs"/>
          <w:sz w:val="28"/>
          <w:szCs w:val="28"/>
          <w:rtl/>
        </w:rPr>
        <w:t xml:space="preserve"> מסמל אחד מבין: </w:t>
      </w:r>
      <m:oMath>
        <m:r>
          <w:rPr>
            <w:rFonts w:ascii="Cambria Math" w:hAnsi="Cambria Math" w:cs="Times New Roman"/>
            <w:sz w:val="28"/>
            <w:szCs w:val="28"/>
          </w:rPr>
          <m:t>a-b,  b-a</m:t>
        </m:r>
      </m:oMath>
      <w:r w:rsidRPr="00DE79E2">
        <w:rPr>
          <w:rFonts w:ascii="Times New Roman" w:hAnsi="Times New Roman" w:cs="Times New Roman" w:hint="cs"/>
          <w:sz w:val="28"/>
          <w:szCs w:val="28"/>
          <w:rtl/>
        </w:rPr>
        <w:t xml:space="preserve"> או </w:t>
      </w:r>
      <m:oMath>
        <m:r>
          <w:rPr>
            <w:rFonts w:ascii="Cambria Math" w:hAnsi="Cambria Math" w:cs="Times New Roman"/>
            <w:sz w:val="28"/>
            <w:szCs w:val="28"/>
          </w:rPr>
          <m:t>a+b</m:t>
        </m:r>
      </m:oMath>
      <w:r w:rsidRPr="00DE79E2">
        <w:rPr>
          <w:rFonts w:ascii="Times New Roman" w:hAnsi="Times New Roman" w:cs="Times New Roman" w:hint="cs"/>
          <w:sz w:val="28"/>
          <w:szCs w:val="28"/>
          <w:rtl/>
        </w:rPr>
        <w:t xml:space="preserve">. כמו כן, לא ידועה צורת הרישום של מספרים שלמים במדינה הזרה, אבל המשתנים </w:t>
      </w:r>
      <m:oMath>
        <m:r>
          <w:rPr>
            <w:rFonts w:ascii="Cambria Math" w:hAnsi="Cambria Math" w:cs="Times New Roman"/>
            <w:sz w:val="28"/>
            <w:szCs w:val="28"/>
          </w:rPr>
          <m:t>a</m:t>
        </m:r>
      </m:oMath>
      <w:r w:rsidRPr="00DE79E2">
        <w:rPr>
          <w:rFonts w:ascii="Times New Roman" w:hAnsi="Times New Roman" w:cs="Times New Roman" w:hint="cs"/>
          <w:sz w:val="28"/>
          <w:szCs w:val="28"/>
          <w:rtl/>
        </w:rPr>
        <w:t xml:space="preserve"> ו-</w:t>
      </w:r>
      <m:oMath>
        <m:r>
          <w:rPr>
            <w:rFonts w:ascii="Cambria Math" w:hAnsi="Cambria Math" w:cs="Times New Roman"/>
            <w:sz w:val="28"/>
            <w:szCs w:val="28"/>
          </w:rPr>
          <m:t>b</m:t>
        </m:r>
      </m:oMath>
      <w:r w:rsidRPr="00DE79E2">
        <w:rPr>
          <w:rFonts w:ascii="Times New Roman" w:hAnsi="Times New Roman" w:cs="Times New Roman" w:hint="cs"/>
          <w:sz w:val="28"/>
          <w:szCs w:val="28"/>
          <w:rtl/>
        </w:rPr>
        <w:t xml:space="preserve"> וסוגריים קיימים ומשתמשים בהם כרגיל. הסבירו כיצד באמצעותם ובאמצעות הסימנים "!" ו-"?" אפשר לכתוב ביטוי שערכו בוודאות </w:t>
      </w:r>
      <m:oMath>
        <m:r>
          <w:rPr>
            <w:rFonts w:ascii="Cambria Math" w:hAnsi="Cambria Math" w:cs="Times New Roman"/>
            <w:sz w:val="28"/>
            <w:szCs w:val="28"/>
          </w:rPr>
          <m:t>20a-18b</m:t>
        </m:r>
      </m:oMath>
      <w:r w:rsidRPr="00DE79E2">
        <w:rPr>
          <w:rFonts w:ascii="Times New Roman" w:hAnsi="Times New Roman" w:cs="Times New Roman" w:hint="cs"/>
          <w:sz w:val="28"/>
          <w:szCs w:val="28"/>
          <w:rtl/>
        </w:rPr>
        <w:t>.</w:t>
      </w:r>
    </w:p>
    <w:p w:rsidR="00D611F1" w:rsidRDefault="00D611F1" w:rsidP="00D611F1">
      <w:pPr>
        <w:spacing w:after="0" w:line="240" w:lineRule="auto"/>
        <w:rPr>
          <w:rFonts w:ascii="Times New Roman" w:hAnsi="Times New Roman" w:cs="Times New Roman"/>
          <w:sz w:val="28"/>
          <w:szCs w:val="28"/>
          <w:rtl/>
        </w:rPr>
      </w:pPr>
    </w:p>
    <w:p w:rsidR="00D611F1" w:rsidRDefault="00D611F1" w:rsidP="00D611F1">
      <w:pPr>
        <w:spacing w:after="0" w:line="240" w:lineRule="auto"/>
        <w:rPr>
          <w:rFonts w:ascii="Times New Roman" w:hAnsi="Times New Roman" w:cs="Times New Roman"/>
          <w:sz w:val="28"/>
          <w:szCs w:val="28"/>
          <w:rtl/>
        </w:rPr>
      </w:pPr>
      <w:r>
        <w:rPr>
          <w:rFonts w:ascii="Times New Roman" w:hAnsi="Times New Roman" w:cs="Times New Roman" w:hint="cs"/>
          <w:b/>
          <w:bCs/>
          <w:sz w:val="28"/>
          <w:szCs w:val="28"/>
          <w:rtl/>
        </w:rPr>
        <w:t>פתרון:</w:t>
      </w:r>
      <w:r>
        <w:rPr>
          <w:rFonts w:ascii="Times New Roman" w:hAnsi="Times New Roman" w:cs="Times New Roman" w:hint="cs"/>
          <w:sz w:val="28"/>
          <w:szCs w:val="28"/>
          <w:rtl/>
        </w:rPr>
        <w:t xml:space="preserve"> נתאר שלוש נוסחאות שמהן קל לבנות את הביטוי:</w:t>
      </w:r>
    </w:p>
    <w:p w:rsidR="00D611F1" w:rsidRDefault="00D611F1" w:rsidP="00D611F1">
      <w:pPr>
        <w:spacing w:after="0" w:line="240" w:lineRule="auto"/>
        <w:jc w:val="center"/>
        <w:rPr>
          <w:rFonts w:ascii="Times New Roman" w:hAnsi="Times New Roman" w:cs="Times New Roman"/>
          <w:sz w:val="28"/>
          <w:szCs w:val="28"/>
          <w:lang w:val="en-GB"/>
        </w:rPr>
      </w:pPr>
      <w:r w:rsidRPr="00DE79E2">
        <w:rPr>
          <w:rFonts w:ascii="Times New Roman" w:hAnsi="Times New Roman" w:cs="Times New Roman"/>
          <w:position w:val="-12"/>
          <w:sz w:val="28"/>
          <w:szCs w:val="28"/>
        </w:rPr>
        <w:object w:dxaOrig="1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15pt;height:18.15pt" o:ole="">
            <v:imagedata r:id="rId5" o:title=""/>
          </v:shape>
          <o:OLEObject Type="Embed" ProgID="Equation.DSMT4" ShapeID="_x0000_i1025" DrawAspect="Content" ObjectID="_1584192897" r:id="rId6"/>
        </w:object>
      </w:r>
      <w:r>
        <w:rPr>
          <w:rFonts w:ascii="Times New Roman" w:hAnsi="Times New Roman" w:cs="Times New Roman"/>
          <w:sz w:val="28"/>
          <w:szCs w:val="28"/>
          <w:rtl/>
        </w:rPr>
        <w:t xml:space="preserve"> </w:t>
      </w:r>
    </w:p>
    <w:p w:rsidR="00D611F1" w:rsidRDefault="00D611F1" w:rsidP="00D611F1">
      <w:pPr>
        <w:spacing w:after="0" w:line="240" w:lineRule="auto"/>
        <w:rPr>
          <w:rFonts w:ascii="Times New Roman" w:hAnsi="Times New Roman" w:cs="Times New Roman"/>
          <w:sz w:val="28"/>
          <w:szCs w:val="28"/>
          <w:rtl/>
        </w:rPr>
      </w:pPr>
      <w:r>
        <w:rPr>
          <w:rFonts w:ascii="Times New Roman" w:hAnsi="Times New Roman" w:cs="Times New Roman" w:hint="cs"/>
          <w:sz w:val="28"/>
          <w:szCs w:val="28"/>
          <w:rtl/>
        </w:rPr>
        <w:t xml:space="preserve">מכיוון שאם </w:t>
      </w:r>
      <w:r w:rsidRPr="00BE386F">
        <w:rPr>
          <w:rFonts w:ascii="Times New Roman" w:hAnsi="Times New Roman" w:cs="Times New Roman"/>
          <w:position w:val="-6"/>
          <w:sz w:val="28"/>
          <w:szCs w:val="28"/>
        </w:rPr>
        <w:object w:dxaOrig="180" w:dyaOrig="300">
          <v:shape id="_x0000_i1026" type="#_x0000_t75" style="width:8.75pt;height:15.05pt" o:ole="">
            <v:imagedata r:id="rId7" o:title=""/>
          </v:shape>
          <o:OLEObject Type="Embed" ProgID="Equation.DSMT4" ShapeID="_x0000_i1026" DrawAspect="Content" ObjectID="_1584192898" r:id="rId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הוא מינוס אז עושים הפרש לשני מספרים שווים, ואם הוא פלוס אז </w:t>
      </w:r>
      <w:proofErr w:type="spellStart"/>
      <w:r>
        <w:rPr>
          <w:rFonts w:ascii="Times New Roman" w:hAnsi="Times New Roman" w:cs="Times New Roman" w:hint="cs"/>
          <w:sz w:val="28"/>
          <w:szCs w:val="28"/>
          <w:rtl/>
        </w:rPr>
        <w:t>סוכמים</w:t>
      </w:r>
      <w:proofErr w:type="spellEnd"/>
      <w:r>
        <w:rPr>
          <w:rFonts w:ascii="Times New Roman" w:hAnsi="Times New Roman" w:cs="Times New Roman" w:hint="cs"/>
          <w:sz w:val="28"/>
          <w:szCs w:val="28"/>
          <w:rtl/>
        </w:rPr>
        <w:t xml:space="preserve"> שני מספרים נגדיים.</w:t>
      </w:r>
    </w:p>
    <w:p w:rsidR="00D611F1" w:rsidRDefault="00D611F1" w:rsidP="00D611F1">
      <w:pPr>
        <w:spacing w:after="0" w:line="240" w:lineRule="auto"/>
        <w:rPr>
          <w:rFonts w:ascii="Times New Roman" w:hAnsi="Times New Roman" w:cs="Times New Roman"/>
          <w:sz w:val="28"/>
          <w:szCs w:val="28"/>
          <w:rtl/>
        </w:rPr>
      </w:pPr>
    </w:p>
    <w:p w:rsidR="00D611F1" w:rsidRDefault="00D611F1" w:rsidP="00D611F1">
      <w:pPr>
        <w:spacing w:after="0" w:line="240" w:lineRule="auto"/>
        <w:rPr>
          <w:rFonts w:ascii="Times New Roman" w:hAnsi="Times New Roman" w:cs="Times New Roman"/>
          <w:sz w:val="28"/>
          <w:szCs w:val="28"/>
          <w:rtl/>
        </w:rPr>
      </w:pPr>
      <w:r>
        <w:rPr>
          <w:rFonts w:ascii="Times New Roman" w:hAnsi="Times New Roman" w:cs="Times New Roman" w:hint="cs"/>
          <w:sz w:val="28"/>
          <w:szCs w:val="28"/>
          <w:rtl/>
        </w:rPr>
        <w:t xml:space="preserve">עכשיו נשים לב שביטוי מהצורה </w:t>
      </w:r>
      <w:r w:rsidRPr="00BE386F">
        <w:rPr>
          <w:rFonts w:ascii="Times New Roman" w:hAnsi="Times New Roman" w:cs="Times New Roman"/>
          <w:position w:val="-6"/>
          <w:sz w:val="28"/>
          <w:szCs w:val="28"/>
        </w:rPr>
        <w:object w:dxaOrig="440" w:dyaOrig="300">
          <v:shape id="_x0000_i1027" type="#_x0000_t75" style="width:21.9pt;height:15.05pt" o:ole="">
            <v:imagedata r:id="rId9" o:title=""/>
          </v:shape>
          <o:OLEObject Type="Embed" ProgID="Equation.DSMT4" ShapeID="_x0000_i1027" DrawAspect="Content" ObjectID="_1584192899" r:id="rId10"/>
        </w:object>
      </w:r>
      <w:r>
        <w:rPr>
          <w:rFonts w:ascii="Times New Roman" w:hAnsi="Times New Roman" w:cs="Times New Roman"/>
          <w:sz w:val="28"/>
          <w:szCs w:val="28"/>
          <w:rtl/>
        </w:rPr>
        <w:t xml:space="preserve"> </w:t>
      </w:r>
      <w:r>
        <w:rPr>
          <w:rFonts w:ascii="Times New Roman" w:hAnsi="Times New Roman" w:cs="Times New Roman" w:hint="cs"/>
          <w:sz w:val="28"/>
          <w:szCs w:val="28"/>
          <w:rtl/>
          <w:lang w:val="en-GB"/>
        </w:rPr>
        <w:t xml:space="preserve">משאיר את </w:t>
      </w:r>
      <w:r w:rsidRPr="00BE386F">
        <w:rPr>
          <w:rFonts w:ascii="Times New Roman" w:hAnsi="Times New Roman" w:cs="Times New Roman"/>
          <w:position w:val="-6"/>
          <w:sz w:val="28"/>
          <w:szCs w:val="28"/>
          <w:lang w:val="en-GB"/>
        </w:rPr>
        <w:object w:dxaOrig="220" w:dyaOrig="240">
          <v:shape id="_x0000_i1028" type="#_x0000_t75" style="width:11.25pt;height:11.9pt" o:ole="">
            <v:imagedata r:id="rId11" o:title=""/>
          </v:shape>
          <o:OLEObject Type="Embed" ProgID="Equation.DSMT4" ShapeID="_x0000_i1028" DrawAspect="Content" ObjectID="_1584192900" r:id="rId12"/>
        </w:object>
      </w:r>
      <w:r>
        <w:rPr>
          <w:rFonts w:ascii="Times New Roman" w:hAnsi="Times New Roman" w:cs="Times New Roman"/>
          <w:sz w:val="28"/>
          <w:szCs w:val="28"/>
          <w:rtl/>
          <w:lang w:val="en-GB"/>
        </w:rPr>
        <w:t xml:space="preserve"> </w:t>
      </w:r>
      <w:r>
        <w:rPr>
          <w:rFonts w:ascii="Times New Roman" w:hAnsi="Times New Roman" w:cs="Times New Roman" w:hint="cs"/>
          <w:sz w:val="28"/>
          <w:szCs w:val="28"/>
          <w:rtl/>
        </w:rPr>
        <w:t xml:space="preserve">אותו דבר, אלא אם </w:t>
      </w:r>
      <w:r w:rsidRPr="00BE386F">
        <w:rPr>
          <w:rFonts w:ascii="Times New Roman" w:hAnsi="Times New Roman" w:cs="Times New Roman"/>
          <w:position w:val="-12"/>
          <w:sz w:val="28"/>
          <w:szCs w:val="28"/>
        </w:rPr>
        <w:object w:dxaOrig="1300" w:dyaOrig="360">
          <v:shape id="_x0000_i1029" type="#_x0000_t75" style="width:65.1pt;height:18.15pt" o:ole="">
            <v:imagedata r:id="rId13" o:title=""/>
          </v:shape>
          <o:OLEObject Type="Embed" ProgID="Equation.DSMT4" ShapeID="_x0000_i1029" DrawAspect="Content" ObjectID="_1584192901" r:id="rId14"/>
        </w:object>
      </w:r>
      <w:r>
        <w:rPr>
          <w:rFonts w:ascii="Times New Roman" w:hAnsi="Times New Roman" w:cs="Times New Roman" w:hint="cs"/>
          <w:sz w:val="28"/>
          <w:szCs w:val="28"/>
          <w:rtl/>
        </w:rPr>
        <w:t>, ואז זה עושה מינוס, בעזרת זה אפשר למצוא עוד נוסחאות טובות:</w:t>
      </w:r>
    </w:p>
    <w:p w:rsidR="00D611F1" w:rsidRDefault="00D611F1" w:rsidP="00D611F1">
      <w:pPr>
        <w:spacing w:after="0" w:line="240" w:lineRule="auto"/>
        <w:jc w:val="center"/>
        <w:rPr>
          <w:rFonts w:ascii="Times New Roman" w:hAnsi="Times New Roman" w:cs="Times New Roman"/>
          <w:sz w:val="28"/>
          <w:szCs w:val="28"/>
          <w:lang w:val="en-GB"/>
        </w:rPr>
      </w:pPr>
      <w:r w:rsidRPr="00BE386F">
        <w:rPr>
          <w:rFonts w:ascii="Times New Roman" w:hAnsi="Times New Roman" w:cs="Times New Roman"/>
          <w:position w:val="-12"/>
          <w:sz w:val="28"/>
          <w:szCs w:val="28"/>
        </w:rPr>
        <w:object w:dxaOrig="2160" w:dyaOrig="360">
          <v:shape id="_x0000_i1030" type="#_x0000_t75" style="width:108.3pt;height:18.15pt" o:ole="">
            <v:imagedata r:id="rId15" o:title=""/>
          </v:shape>
          <o:OLEObject Type="Embed" ProgID="Equation.DSMT4" ShapeID="_x0000_i1030" DrawAspect="Content" ObjectID="_1584192902" r:id="rId16"/>
        </w:object>
      </w:r>
      <w:r>
        <w:rPr>
          <w:rFonts w:ascii="Times New Roman" w:hAnsi="Times New Roman" w:cs="Times New Roman"/>
          <w:sz w:val="28"/>
          <w:szCs w:val="28"/>
          <w:rtl/>
        </w:rPr>
        <w:t xml:space="preserve"> </w:t>
      </w:r>
    </w:p>
    <w:p w:rsidR="00D611F1" w:rsidRPr="00D611F1" w:rsidRDefault="00D611F1" w:rsidP="00D611F1">
      <w:pPr>
        <w:spacing w:after="0" w:line="240" w:lineRule="auto"/>
        <w:jc w:val="center"/>
        <w:rPr>
          <w:rFonts w:ascii="Times New Roman" w:hAnsi="Times New Roman" w:cs="Times New Roman"/>
          <w:sz w:val="28"/>
          <w:szCs w:val="28"/>
        </w:rPr>
      </w:pPr>
      <w:r w:rsidRPr="00BE386F">
        <w:rPr>
          <w:rFonts w:ascii="Times New Roman" w:hAnsi="Times New Roman" w:cs="Times New Roman"/>
          <w:position w:val="-12"/>
          <w:sz w:val="28"/>
          <w:szCs w:val="28"/>
          <w:lang w:val="en-GB"/>
        </w:rPr>
        <w:object w:dxaOrig="2240" w:dyaOrig="360">
          <v:shape id="_x0000_i1031" type="#_x0000_t75" style="width:112.05pt;height:18.15pt" o:ole="">
            <v:imagedata r:id="rId17" o:title=""/>
          </v:shape>
          <o:OLEObject Type="Embed" ProgID="Equation.DSMT4" ShapeID="_x0000_i1031" DrawAspect="Content" ObjectID="_1584192903" r:id="rId18"/>
        </w:object>
      </w:r>
      <w:r>
        <w:rPr>
          <w:rFonts w:ascii="Times New Roman" w:hAnsi="Times New Roman" w:cs="Times New Roman"/>
          <w:sz w:val="28"/>
          <w:szCs w:val="28"/>
          <w:lang w:val="en-GB"/>
        </w:rPr>
        <w:t xml:space="preserve"> </w:t>
      </w:r>
    </w:p>
    <w:p w:rsidR="00D611F1" w:rsidRDefault="00D611F1" w:rsidP="00D611F1">
      <w:pPr>
        <w:rPr>
          <w:rFonts w:ascii="Times New Roman" w:hAnsi="Times New Roman" w:cs="Times New Roman"/>
          <w:sz w:val="28"/>
          <w:szCs w:val="28"/>
          <w:rtl/>
        </w:rPr>
      </w:pPr>
      <w:r>
        <w:rPr>
          <w:rFonts w:ascii="Times New Roman" w:hAnsi="Times New Roman" w:cs="Times New Roman" w:hint="cs"/>
          <w:sz w:val="28"/>
          <w:szCs w:val="28"/>
          <w:rtl/>
        </w:rPr>
        <w:t>הנוסחא השנייה נכונה כי שלוש מהפעולות האלו לא עושות כלום, והרביעית משנה סימן (מההערה הקודמת).</w:t>
      </w:r>
    </w:p>
    <w:p w:rsidR="00D611F1" w:rsidRDefault="00D611F1" w:rsidP="00D611F1">
      <w:pPr>
        <w:rPr>
          <w:rFonts w:ascii="Times New Roman" w:hAnsi="Times New Roman" w:cs="Times New Roman"/>
          <w:sz w:val="28"/>
          <w:szCs w:val="28"/>
          <w:rtl/>
        </w:rPr>
      </w:pPr>
      <w:r>
        <w:rPr>
          <w:rFonts w:ascii="Times New Roman" w:hAnsi="Times New Roman" w:cs="Times New Roman" w:hint="cs"/>
          <w:sz w:val="28"/>
          <w:szCs w:val="28"/>
          <w:rtl/>
        </w:rPr>
        <w:t xml:space="preserve">את הראשונה קל לבדוק, אם </w:t>
      </w:r>
      <w:r w:rsidRPr="00BE386F">
        <w:rPr>
          <w:rFonts w:ascii="Times New Roman" w:hAnsi="Times New Roman" w:cs="Times New Roman"/>
          <w:position w:val="-6"/>
          <w:sz w:val="28"/>
          <w:szCs w:val="28"/>
        </w:rPr>
        <w:object w:dxaOrig="120" w:dyaOrig="300">
          <v:shape id="_x0000_i1032" type="#_x0000_t75" style="width:6.25pt;height:15.05pt" o:ole="">
            <v:imagedata r:id="rId19" o:title=""/>
          </v:shape>
          <o:OLEObject Type="Embed" ProgID="Equation.DSMT4" ShapeID="_x0000_i1032" DrawAspect="Content" ObjectID="_1584192904" r:id="rId20"/>
        </w:object>
      </w:r>
      <w:r>
        <w:rPr>
          <w:rFonts w:ascii="Times New Roman" w:hAnsi="Times New Roman" w:cs="Times New Roman"/>
          <w:sz w:val="28"/>
          <w:szCs w:val="28"/>
          <w:rtl/>
        </w:rPr>
        <w:t xml:space="preserve"> </w:t>
      </w:r>
      <w:r>
        <w:rPr>
          <w:rFonts w:ascii="Times New Roman" w:hAnsi="Times New Roman" w:cs="Times New Roman" w:hint="cs"/>
          <w:sz w:val="28"/>
          <w:szCs w:val="28"/>
          <w:rtl/>
        </w:rPr>
        <w:t>היא פלוס זה ברור, אם היא מינוס, מספיק לבדוק מקרה אחד (כי זה סימטרי).</w:t>
      </w:r>
    </w:p>
    <w:p w:rsidR="00D611F1" w:rsidRDefault="00D611F1" w:rsidP="00D611F1">
      <w:pPr>
        <w:rPr>
          <w:rFonts w:ascii="Times New Roman" w:hAnsi="Times New Roman" w:cs="Times New Roman"/>
          <w:sz w:val="28"/>
          <w:szCs w:val="28"/>
          <w:rtl/>
        </w:rPr>
      </w:pPr>
      <w:r>
        <w:rPr>
          <w:rFonts w:ascii="Times New Roman" w:hAnsi="Times New Roman" w:cs="Times New Roman" w:hint="cs"/>
          <w:sz w:val="28"/>
          <w:szCs w:val="28"/>
          <w:rtl/>
        </w:rPr>
        <w:t xml:space="preserve">עכשיו נוכל לרשום </w:t>
      </w:r>
      <w:r w:rsidRPr="00BE386F">
        <w:rPr>
          <w:rFonts w:ascii="Times New Roman" w:hAnsi="Times New Roman" w:cs="Times New Roman"/>
          <w:position w:val="-10"/>
          <w:sz w:val="28"/>
          <w:szCs w:val="28"/>
        </w:rPr>
        <w:object w:dxaOrig="620" w:dyaOrig="340">
          <v:shape id="_x0000_i1033" type="#_x0000_t75" style="width:30.7pt;height:17.55pt" o:ole="">
            <v:imagedata r:id="rId21" o:title=""/>
          </v:shape>
          <o:OLEObject Type="Embed" ProgID="Equation.DSMT4" ShapeID="_x0000_i1033" DrawAspect="Content" ObjectID="_1584192905" r:id="rId2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בעזרת הנוסחא השלישית, ואז בעזרת השנייה לסכום 20 פעמים את </w:t>
      </w:r>
      <w:r w:rsidRPr="00BE386F">
        <w:rPr>
          <w:rFonts w:ascii="Times New Roman" w:hAnsi="Times New Roman" w:cs="Times New Roman"/>
          <w:position w:val="-6"/>
          <w:sz w:val="28"/>
          <w:szCs w:val="28"/>
        </w:rPr>
        <w:object w:dxaOrig="220" w:dyaOrig="240">
          <v:shape id="_x0000_i1034" type="#_x0000_t75" style="width:11.25pt;height:11.9pt" o:ole="">
            <v:imagedata r:id="rId23" o:title=""/>
          </v:shape>
          <o:OLEObject Type="Embed" ProgID="Equation.DSMT4" ShapeID="_x0000_i1034" DrawAspect="Content" ObjectID="_1584192906" r:id="rId2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ו18 פעמים את </w:t>
      </w:r>
      <w:r w:rsidRPr="00BE386F">
        <w:rPr>
          <w:rFonts w:ascii="Times New Roman" w:hAnsi="Times New Roman" w:cs="Times New Roman"/>
          <w:position w:val="-6"/>
          <w:sz w:val="28"/>
          <w:szCs w:val="28"/>
        </w:rPr>
        <w:object w:dxaOrig="360" w:dyaOrig="300">
          <v:shape id="_x0000_i1035" type="#_x0000_t75" style="width:18.15pt;height:15.05pt" o:ole="">
            <v:imagedata r:id="rId25" o:title=""/>
          </v:shape>
          <o:OLEObject Type="Embed" ProgID="Equation.DSMT4" ShapeID="_x0000_i1035" DrawAspect="Content" ObjectID="_1584192907" r:id="rId26"/>
        </w:object>
      </w:r>
      <w:r>
        <w:rPr>
          <w:rFonts w:ascii="Times New Roman" w:hAnsi="Times New Roman" w:cs="Times New Roman"/>
          <w:sz w:val="28"/>
          <w:szCs w:val="28"/>
          <w:rtl/>
        </w:rPr>
        <w:t xml:space="preserve"> </w:t>
      </w:r>
      <w:r>
        <w:rPr>
          <w:rFonts w:ascii="Times New Roman" w:hAnsi="Times New Roman" w:cs="Times New Roman" w:hint="cs"/>
          <w:sz w:val="28"/>
          <w:szCs w:val="28"/>
          <w:rtl/>
        </w:rPr>
        <w:t>כדי לקבל את הביטוי הרצוי.</w:t>
      </w:r>
    </w:p>
    <w:p w:rsidR="00D611F1" w:rsidRDefault="00D611F1" w:rsidP="00D611F1">
      <w:pPr>
        <w:rPr>
          <w:rFonts w:ascii="Times New Roman" w:hAnsi="Times New Roman" w:cs="Times New Roman"/>
          <w:sz w:val="28"/>
          <w:szCs w:val="28"/>
          <w:rtl/>
        </w:rPr>
      </w:pPr>
    </w:p>
    <w:p w:rsidR="0069226B" w:rsidRPr="00E164C4" w:rsidRDefault="0069226B" w:rsidP="00E164C4">
      <w:pPr>
        <w:rPr>
          <w:sz w:val="28"/>
          <w:rtl/>
        </w:rPr>
      </w:pPr>
    </w:p>
    <w:sectPr w:rsidR="0069226B" w:rsidRPr="00E164C4"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B268C"/>
    <w:rsid w:val="001802E9"/>
    <w:rsid w:val="0023192B"/>
    <w:rsid w:val="0026287E"/>
    <w:rsid w:val="003C30FA"/>
    <w:rsid w:val="003D596D"/>
    <w:rsid w:val="00445078"/>
    <w:rsid w:val="004F2BD6"/>
    <w:rsid w:val="00624DCE"/>
    <w:rsid w:val="0069226B"/>
    <w:rsid w:val="009125EE"/>
    <w:rsid w:val="00C929EC"/>
    <w:rsid w:val="00CF1FBD"/>
    <w:rsid w:val="00D611F1"/>
    <w:rsid w:val="00DD3766"/>
    <w:rsid w:val="00DD7753"/>
    <w:rsid w:val="00DF15E8"/>
    <w:rsid w:val="00E164C4"/>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224</Words>
  <Characters>1123</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8</cp:revision>
  <dcterms:created xsi:type="dcterms:W3CDTF">2018-03-16T09:33:00Z</dcterms:created>
  <dcterms:modified xsi:type="dcterms:W3CDTF">2018-04-02T13:17:00Z</dcterms:modified>
</cp:coreProperties>
</file>