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54" w:rsidRDefault="001B151D" w:rsidP="00D35454">
      <w:pPr>
        <w:bidi/>
        <w:spacing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234315</wp:posOffset>
            </wp:positionV>
            <wp:extent cx="2007235" cy="2007870"/>
            <wp:effectExtent l="19050" t="0" r="0" b="0"/>
            <wp:wrapTight wrapText="bothSides">
              <wp:wrapPolygon edited="0">
                <wp:start x="-205" y="0"/>
                <wp:lineTo x="-205" y="21313"/>
                <wp:lineTo x="21525" y="21313"/>
                <wp:lineTo x="21525" y="0"/>
                <wp:lineTo x="-205" y="0"/>
              </wp:wrapPolygon>
            </wp:wrapTight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00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454" w:rsidRPr="00D35454">
        <w:rPr>
          <w:rFonts w:ascii="Times New Roman" w:hAnsi="Times New Roman" w:cs="Times New Roman" w:hint="cs"/>
          <w:b/>
          <w:bCs/>
          <w:sz w:val="28"/>
          <w:szCs w:val="28"/>
          <w:rtl/>
        </w:rPr>
        <w:t>2.</w:t>
      </w:r>
      <w:r w:rsidR="00D35454" w:rsidRPr="00D35454">
        <w:rPr>
          <w:rFonts w:ascii="Times New Roman" w:hAnsi="Times New Roman" w:cs="Times New Roman" w:hint="cs"/>
          <w:sz w:val="28"/>
          <w:szCs w:val="28"/>
          <w:rtl/>
        </w:rPr>
        <w:t xml:space="preserve"> נתון ריבוע בעל אורך צלע 10. הוכיחו שניתן לחתוך אותו ל-100 מרובעים חופפים שכל אחד מהם חסום במעגל שקוטרו </w:t>
      </w:r>
      <w:r w:rsidR="00D35454" w:rsidRPr="00D35454">
        <w:rPr>
          <w:rFonts w:ascii="Times New Roman" w:hAnsi="Times New Roman" w:cs="Times New Roman"/>
          <w:position w:val="-8"/>
          <w:sz w:val="28"/>
          <w:szCs w:val="28"/>
        </w:rPr>
        <w:object w:dxaOrig="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95pt;height:19.95pt" o:ole="">
            <v:imagedata r:id="rId6" o:title=""/>
          </v:shape>
          <o:OLEObject Type="Embed" ProgID="Equation.DSMT4" ShapeID="_x0000_i1025" DrawAspect="Content" ObjectID="_1519936952" r:id="rId7"/>
        </w:object>
      </w:r>
      <w:r w:rsidR="00D35454" w:rsidRPr="00D35454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D35454" w:rsidRDefault="00D35454" w:rsidP="00D35454">
      <w:pPr>
        <w:bidi/>
        <w:spacing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35454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ניתן לחלק את הריבוע ל-</w:t>
      </w:r>
      <w:r w:rsidRPr="00D35454">
        <w:rPr>
          <w:rFonts w:ascii="Times New Roman" w:hAnsi="Times New Roman" w:cs="Times New Roman"/>
          <w:position w:val="-6"/>
          <w:sz w:val="28"/>
          <w:szCs w:val="28"/>
        </w:rPr>
        <w:object w:dxaOrig="560" w:dyaOrig="300">
          <v:shape id="_x0000_i1026" type="#_x0000_t75" style="width:28.2pt;height:15.1pt" o:ole="">
            <v:imagedata r:id="rId8" o:title=""/>
          </v:shape>
          <o:OLEObject Type="Embed" ProgID="Equation.DSMT4" ShapeID="_x0000_i1026" DrawAspect="Content" ObjectID="_1519936953" r:id="rId9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ריבועים בגודל </w:t>
      </w:r>
      <w:r w:rsidRPr="00D35454">
        <w:rPr>
          <w:rFonts w:ascii="Times New Roman" w:hAnsi="Times New Roman" w:cs="Times New Roman"/>
          <w:position w:val="-4"/>
          <w:sz w:val="28"/>
          <w:szCs w:val="28"/>
        </w:rPr>
        <w:object w:dxaOrig="580" w:dyaOrig="279">
          <v:shape id="_x0000_i1027" type="#_x0000_t75" style="width:29.2pt;height:14.1pt" o:ole="">
            <v:imagedata r:id="rId10" o:title=""/>
          </v:shape>
          <o:OLEObject Type="Embed" ProgID="Equation.DSMT4" ShapeID="_x0000_i1027" DrawAspect="Content" ObjectID="_1519936954" r:id="rId11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</w:p>
    <w:p w:rsidR="00D35454" w:rsidRDefault="00D35454" w:rsidP="00D35454">
      <w:pPr>
        <w:bidi/>
        <w:spacing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כעת נתבונן בריבוע </w:t>
      </w:r>
      <w:r w:rsidRPr="00D35454">
        <w:rPr>
          <w:rFonts w:ascii="Times New Roman" w:hAnsi="Times New Roman" w:cs="Times New Roman"/>
          <w:position w:val="-4"/>
          <w:sz w:val="28"/>
          <w:szCs w:val="28"/>
        </w:rPr>
        <w:object w:dxaOrig="580" w:dyaOrig="279">
          <v:shape id="_x0000_i1028" type="#_x0000_t75" style="width:29.2pt;height:14.1pt" o:ole="">
            <v:imagedata r:id="rId10" o:title=""/>
          </v:shape>
          <o:OLEObject Type="Embed" ProgID="Equation.DSMT4" ShapeID="_x0000_i1028" DrawAspect="Content" ObjectID="_1519936955" r:id="rId12"/>
        </w:objec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נעביר שני ישרים מאונכים זה לזה דרך מרכזו 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נניח שנקודות מפגש של הישרים עם צלעות הריבוע הן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D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בסדר זה. אז המרובעים שנוצרים מריבוע כאשר חתכו אותו באמצעות הישרים חופפים זה לזה (כי לתמונה יש סימטריה סיבובית). </w:t>
      </w:r>
      <w:proofErr w:type="gramStart"/>
      <w:r>
        <w:rPr>
          <w:rFonts w:ascii="Times New Roman" w:hAnsi="Times New Roman" w:cs="Times New Roman" w:hint="cs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הוא קוטר של מעגל שחוסם את אחד המרובעים, כי הזוויות שבהן רואים את </w:t>
      </w:r>
      <w:r>
        <w:rPr>
          <w:rFonts w:ascii="Times New Roman" w:hAnsi="Times New Roman" w:cs="Times New Roman" w:hint="cs"/>
          <w:sz w:val="28"/>
          <w:szCs w:val="28"/>
        </w:rPr>
        <w:t>AB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משני הקודקודים האחרים ישרות.</w:t>
      </w:r>
      <w:proofErr w:type="gramEnd"/>
    </w:p>
    <w:p w:rsidR="00D35454" w:rsidRPr="00D35454" w:rsidRDefault="001B151D" w:rsidP="00D35454">
      <w:pPr>
        <w:bidi/>
        <w:spacing w:line="240" w:lineRule="auto"/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292100</wp:posOffset>
            </wp:positionV>
            <wp:extent cx="424815" cy="426085"/>
            <wp:effectExtent l="19050" t="0" r="0" b="0"/>
            <wp:wrapTight wrapText="bothSides">
              <wp:wrapPolygon edited="0">
                <wp:start x="-969" y="0"/>
                <wp:lineTo x="-969" y="20280"/>
                <wp:lineTo x="21309" y="20280"/>
                <wp:lineTo x="21309" y="0"/>
                <wp:lineTo x="-969" y="0"/>
              </wp:wrapPolygon>
            </wp:wrapTight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42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454">
        <w:rPr>
          <w:rFonts w:ascii="Times New Roman" w:hAnsi="Times New Roman" w:cs="Times New Roman" w:hint="cs"/>
          <w:sz w:val="28"/>
          <w:szCs w:val="28"/>
          <w:rtl/>
        </w:rPr>
        <w:t xml:space="preserve">אם שני הישרים מקבילים לצלעות הריבוע, </w:t>
      </w:r>
      <w:r w:rsidR="00D35454" w:rsidRPr="00D35454">
        <w:rPr>
          <w:rFonts w:ascii="Times New Roman" w:hAnsi="Times New Roman" w:cs="Times New Roman"/>
          <w:position w:val="-8"/>
          <w:sz w:val="28"/>
          <w:szCs w:val="28"/>
        </w:rPr>
        <w:object w:dxaOrig="1080" w:dyaOrig="400">
          <v:shape id="_x0000_i1029" type="#_x0000_t75" style="width:54pt;height:19.95pt" o:ole="">
            <v:imagedata r:id="rId14" o:title=""/>
          </v:shape>
          <o:OLEObject Type="Embed" ProgID="Equation.DSMT4" ShapeID="_x0000_i1029" DrawAspect="Content" ObjectID="_1519936956" r:id="rId15"/>
        </w:object>
      </w:r>
      <w:r w:rsidR="00D35454">
        <w:rPr>
          <w:rFonts w:ascii="Times New Roman" w:hAnsi="Times New Roman" w:cs="Times New Roman" w:hint="cs"/>
          <w:sz w:val="28"/>
          <w:szCs w:val="28"/>
          <w:rtl/>
        </w:rPr>
        <w:t>. כאשר שיפוע הישרים מתקרב ל-</w:t>
      </w:r>
      <w:r w:rsidR="00D35454" w:rsidRPr="00D35454">
        <w:rPr>
          <w:rFonts w:ascii="Times New Roman" w:hAnsi="Times New Roman" w:cs="Times New Roman"/>
          <w:position w:val="-6"/>
          <w:sz w:val="28"/>
          <w:szCs w:val="28"/>
        </w:rPr>
        <w:object w:dxaOrig="420" w:dyaOrig="360">
          <v:shape id="_x0000_i1030" type="#_x0000_t75" style="width:20.9pt;height:18pt" o:ole="">
            <v:imagedata r:id="rId16" o:title=""/>
          </v:shape>
          <o:OLEObject Type="Embed" ProgID="Equation.DSMT4" ShapeID="_x0000_i1030" DrawAspect="Content" ObjectID="_1519936957" r:id="rId17"/>
        </w:object>
      </w:r>
      <w:r w:rsidR="00D35454">
        <w:rPr>
          <w:rFonts w:ascii="Times New Roman" w:hAnsi="Times New Roman" w:cs="Times New Roman" w:hint="cs"/>
          <w:sz w:val="28"/>
          <w:szCs w:val="28"/>
          <w:rtl/>
        </w:rPr>
        <w:t xml:space="preserve">, אז </w:t>
      </w:r>
      <w:r w:rsidR="00D35454">
        <w:rPr>
          <w:rFonts w:ascii="Times New Roman" w:hAnsi="Times New Roman" w:cs="Times New Roman" w:hint="cs"/>
          <w:sz w:val="28"/>
          <w:szCs w:val="28"/>
        </w:rPr>
        <w:t>AB</w:t>
      </w:r>
      <w:r w:rsidR="00D35454">
        <w:rPr>
          <w:rFonts w:ascii="Times New Roman" w:hAnsi="Times New Roman" w:cs="Times New Roman" w:hint="cs"/>
          <w:sz w:val="28"/>
          <w:szCs w:val="28"/>
          <w:rtl/>
        </w:rPr>
        <w:t xml:space="preserve"> מתקרב ל-2. אחד המספרים קטן מ-</w:t>
      </w:r>
      <w:r w:rsidR="00D35454" w:rsidRPr="00D35454">
        <w:rPr>
          <w:rFonts w:ascii="Times New Roman" w:hAnsi="Times New Roman" w:cs="Times New Roman"/>
          <w:position w:val="-8"/>
          <w:sz w:val="28"/>
          <w:szCs w:val="28"/>
        </w:rPr>
        <w:object w:dxaOrig="400" w:dyaOrig="400">
          <v:shape id="_x0000_i1031" type="#_x0000_t75" style="width:19.95pt;height:19.95pt" o:ole="">
            <v:imagedata r:id="rId18" o:title=""/>
          </v:shape>
          <o:OLEObject Type="Embed" ProgID="Equation.DSMT4" ShapeID="_x0000_i1031" DrawAspect="Content" ObjectID="_1519936958" r:id="rId19"/>
        </w:object>
      </w:r>
      <w:r w:rsidR="00D35454">
        <w:rPr>
          <w:rFonts w:ascii="Times New Roman" w:hAnsi="Times New Roman" w:cs="Times New Roman" w:hint="cs"/>
          <w:sz w:val="28"/>
          <w:szCs w:val="28"/>
          <w:rtl/>
        </w:rPr>
        <w:t>, השני גדול מ-</w:t>
      </w:r>
      <w:r w:rsidR="00D35454" w:rsidRPr="00D35454">
        <w:rPr>
          <w:rFonts w:ascii="Times New Roman" w:hAnsi="Times New Roman" w:cs="Times New Roman"/>
          <w:position w:val="-8"/>
          <w:sz w:val="28"/>
          <w:szCs w:val="28"/>
        </w:rPr>
        <w:object w:dxaOrig="400" w:dyaOrig="400">
          <v:shape id="_x0000_i1032" type="#_x0000_t75" style="width:19.95pt;height:19.95pt" o:ole="">
            <v:imagedata r:id="rId20" o:title=""/>
          </v:shape>
          <o:OLEObject Type="Embed" ProgID="Equation.DSMT4" ShapeID="_x0000_i1032" DrawAspect="Content" ObjectID="_1519936959" r:id="rId21"/>
        </w:object>
      </w:r>
      <w:r w:rsidR="00D35454">
        <w:rPr>
          <w:rFonts w:ascii="Times New Roman" w:hAnsi="Times New Roman" w:cs="Times New Roman" w:hint="cs"/>
          <w:sz w:val="28"/>
          <w:szCs w:val="28"/>
          <w:rtl/>
        </w:rPr>
        <w:t xml:space="preserve">, לכן אפשר לבחור שיפוע עבורו הקוטר בדיוק </w:t>
      </w:r>
      <w:r w:rsidR="00D35454" w:rsidRPr="00D35454">
        <w:rPr>
          <w:rFonts w:ascii="Times New Roman" w:hAnsi="Times New Roman" w:cs="Times New Roman"/>
          <w:position w:val="-8"/>
          <w:sz w:val="28"/>
          <w:szCs w:val="28"/>
        </w:rPr>
        <w:object w:dxaOrig="400" w:dyaOrig="400">
          <v:shape id="_x0000_i1033" type="#_x0000_t75" style="width:19.95pt;height:19.95pt" o:ole="">
            <v:imagedata r:id="rId18" o:title=""/>
          </v:shape>
          <o:OLEObject Type="Embed" ProgID="Equation.DSMT4" ShapeID="_x0000_i1033" DrawAspect="Content" ObjectID="_1519936960" r:id="rId22"/>
        </w:object>
      </w:r>
      <w:r w:rsidR="00D35454">
        <w:rPr>
          <w:rFonts w:ascii="Times New Roman" w:hAnsi="Times New Roman" w:cs="Times New Roman" w:hint="cs"/>
          <w:sz w:val="28"/>
          <w:szCs w:val="28"/>
          <w:rtl/>
        </w:rPr>
        <w:t>.</w:t>
      </w:r>
    </w:p>
    <w:p w:rsidR="00F77657" w:rsidRPr="00D35454" w:rsidRDefault="00F77657" w:rsidP="00E4601A">
      <w:pPr>
        <w:bidi/>
        <w:rPr>
          <w:rFonts w:ascii="Times New Roman" w:hAnsi="Times New Roman" w:cs="Times New Roman" w:hint="cs"/>
          <w:sz w:val="28"/>
          <w:szCs w:val="28"/>
        </w:rPr>
      </w:pPr>
    </w:p>
    <w:sectPr w:rsidR="00F77657" w:rsidRPr="00D35454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61C4"/>
    <w:multiLevelType w:val="hybridMultilevel"/>
    <w:tmpl w:val="E14A9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B151D"/>
    <w:rsid w:val="001F5CB9"/>
    <w:rsid w:val="00211424"/>
    <w:rsid w:val="0023724F"/>
    <w:rsid w:val="00261DB9"/>
    <w:rsid w:val="002D47E9"/>
    <w:rsid w:val="002E1C5F"/>
    <w:rsid w:val="002E3B79"/>
    <w:rsid w:val="00331462"/>
    <w:rsid w:val="003952D3"/>
    <w:rsid w:val="00400EAF"/>
    <w:rsid w:val="004808D6"/>
    <w:rsid w:val="00584F0D"/>
    <w:rsid w:val="005B1899"/>
    <w:rsid w:val="005F27EB"/>
    <w:rsid w:val="00635CFB"/>
    <w:rsid w:val="00725EBE"/>
    <w:rsid w:val="0073585C"/>
    <w:rsid w:val="0075472F"/>
    <w:rsid w:val="007D57BF"/>
    <w:rsid w:val="007E1131"/>
    <w:rsid w:val="008D24AF"/>
    <w:rsid w:val="008F282B"/>
    <w:rsid w:val="0092273F"/>
    <w:rsid w:val="0095367F"/>
    <w:rsid w:val="00964FDB"/>
    <w:rsid w:val="00A42703"/>
    <w:rsid w:val="00A60042"/>
    <w:rsid w:val="00AA6B1F"/>
    <w:rsid w:val="00AF74B9"/>
    <w:rsid w:val="00B577FC"/>
    <w:rsid w:val="00B714FA"/>
    <w:rsid w:val="00B76F12"/>
    <w:rsid w:val="00CD66B4"/>
    <w:rsid w:val="00D35454"/>
    <w:rsid w:val="00E4601A"/>
    <w:rsid w:val="00E475C7"/>
    <w:rsid w:val="00EC2671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60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745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Lev</cp:lastModifiedBy>
  <cp:revision>6</cp:revision>
  <dcterms:created xsi:type="dcterms:W3CDTF">2016-03-10T20:35:00Z</dcterms:created>
  <dcterms:modified xsi:type="dcterms:W3CDTF">2016-03-19T21:56:00Z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