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8B6" w:rsidRPr="000E798A" w:rsidRDefault="001A28B6" w:rsidP="001A28B6">
      <w:p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  <w:r w:rsidRPr="000E798A">
        <w:rPr>
          <w:rFonts w:asciiTheme="majorBidi" w:hAnsiTheme="majorBidi" w:cstheme="majorBidi"/>
          <w:b/>
          <w:bCs/>
          <w:sz w:val="28"/>
          <w:szCs w:val="28"/>
          <w:rtl/>
        </w:rPr>
        <w:t>1.</w:t>
      </w:r>
      <w:r w:rsidRPr="000E798A">
        <w:rPr>
          <w:rFonts w:asciiTheme="majorBidi" w:hAnsiTheme="majorBidi" w:cstheme="majorBidi"/>
          <w:sz w:val="28"/>
          <w:szCs w:val="28"/>
          <w:rtl/>
        </w:rPr>
        <w:t xml:space="preserve"> על פס נייר ארוך רשמו ברצף את כל המספרים מ-1 עד 1000000, כולל, בסדר שרירותי. לאחר מכן גזרו את הפס לחלקים, כך שבכל חלק יש שתי ספרות. הוכיחו שכל מספר דו-ספרתי מופיע על אחד החלקים.</w:t>
      </w:r>
    </w:p>
    <w:p w:rsidR="001A28B6" w:rsidRPr="000E798A" w:rsidRDefault="001A28B6" w:rsidP="001A28B6">
      <w:pPr>
        <w:bidi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1A28B6" w:rsidRPr="000E798A" w:rsidRDefault="001A28B6" w:rsidP="001A28B6">
      <w:pPr>
        <w:bidi/>
        <w:spacing w:after="0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0E798A">
        <w:rPr>
          <w:rFonts w:asciiTheme="majorBidi" w:hAnsiTheme="majorBidi" w:cstheme="majorBidi"/>
          <w:b/>
          <w:bCs/>
          <w:sz w:val="28"/>
          <w:szCs w:val="28"/>
          <w:rtl/>
        </w:rPr>
        <w:t>פתרון.</w:t>
      </w:r>
      <w:r w:rsidRPr="000E798A">
        <w:rPr>
          <w:rFonts w:asciiTheme="majorBidi" w:hAnsiTheme="majorBidi" w:cstheme="majorBidi"/>
          <w:sz w:val="28"/>
          <w:szCs w:val="28"/>
          <w:rtl/>
        </w:rPr>
        <w:t xml:space="preserve"> יהי </w:t>
      </w:r>
      <m:oMath>
        <m:bar>
          <m:barPr>
            <m:pos m:val="top"/>
            <m:ctrlPr>
              <w:rPr>
                <w:rFonts w:ascii="Cambria Math" w:hAnsiTheme="majorBidi" w:cstheme="majorBidi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 w:cstheme="majorBidi"/>
                <w:sz w:val="28"/>
                <w:szCs w:val="28"/>
              </w:rPr>
              <m:t>ab</m:t>
            </m:r>
          </m:e>
        </m:bar>
      </m:oMath>
      <w:r w:rsidRPr="000E798A">
        <w:rPr>
          <w:rFonts w:asciiTheme="majorBidi" w:eastAsiaTheme="minorEastAsia" w:hAnsiTheme="majorBidi" w:cstheme="majorBidi"/>
          <w:sz w:val="28"/>
          <w:szCs w:val="28"/>
          <w:rtl/>
        </w:rPr>
        <w:t xml:space="preserve"> מספר דו-ספרתי (</w:t>
      </w:r>
      <w:r w:rsidRPr="000E798A">
        <w:rPr>
          <w:rFonts w:asciiTheme="majorBidi" w:eastAsiaTheme="minorEastAsia" w:hAnsiTheme="majorBidi" w:cstheme="majorBidi"/>
          <w:i/>
          <w:iCs/>
          <w:sz w:val="28"/>
          <w:szCs w:val="28"/>
        </w:rPr>
        <w:t>a</w:t>
      </w:r>
      <w:r w:rsidRPr="000E798A">
        <w:rPr>
          <w:rFonts w:asciiTheme="majorBidi" w:eastAsiaTheme="minorEastAsia" w:hAnsiTheme="majorBidi" w:cstheme="majorBidi"/>
          <w:sz w:val="28"/>
          <w:szCs w:val="28"/>
          <w:rtl/>
        </w:rPr>
        <w:t xml:space="preserve"> היא ספרת </w: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>ה</w:t>
      </w:r>
      <w:r w:rsidRPr="000E798A">
        <w:rPr>
          <w:rFonts w:asciiTheme="majorBidi" w:eastAsiaTheme="minorEastAsia" w:hAnsiTheme="majorBidi" w:cstheme="majorBidi"/>
          <w:sz w:val="28"/>
          <w:szCs w:val="28"/>
          <w:rtl/>
        </w:rPr>
        <w:t xml:space="preserve">עשרות, </w:t>
      </w:r>
      <w:r w:rsidRPr="000E798A">
        <w:rPr>
          <w:rFonts w:asciiTheme="majorBidi" w:eastAsiaTheme="minorEastAsia" w:hAnsiTheme="majorBidi" w:cstheme="majorBidi"/>
          <w:i/>
          <w:iCs/>
          <w:sz w:val="28"/>
          <w:szCs w:val="28"/>
        </w:rPr>
        <w:t>b</w:t>
      </w:r>
      <w:r w:rsidRPr="000E798A">
        <w:rPr>
          <w:rFonts w:asciiTheme="majorBidi" w:eastAsiaTheme="minorEastAsia" w:hAnsiTheme="majorBidi" w:cstheme="majorBidi"/>
          <w:sz w:val="28"/>
          <w:szCs w:val="28"/>
          <w:rtl/>
        </w:rPr>
        <w:t xml:space="preserve"> היא ספרת </w: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>ה</w:t>
      </w:r>
      <w:r w:rsidRPr="000E798A">
        <w:rPr>
          <w:rFonts w:asciiTheme="majorBidi" w:eastAsiaTheme="minorEastAsia" w:hAnsiTheme="majorBidi" w:cstheme="majorBidi"/>
          <w:sz w:val="28"/>
          <w:szCs w:val="28"/>
          <w:rtl/>
        </w:rPr>
        <w:t>אחדות</w:t>
      </w:r>
      <w:r w:rsidRPr="000E798A">
        <w:rPr>
          <w:rFonts w:asciiTheme="majorBidi" w:eastAsiaTheme="minorEastAsia" w:hAnsiTheme="majorBidi" w:cstheme="majorBidi"/>
          <w:sz w:val="28"/>
          <w:szCs w:val="28"/>
        </w:rPr>
        <w:t>(</w:t>
      </w:r>
      <w:r w:rsidRPr="000E798A">
        <w:rPr>
          <w:rFonts w:asciiTheme="majorBidi" w:eastAsiaTheme="minorEastAsia" w:hAnsiTheme="majorBidi" w:cstheme="majorBidi"/>
          <w:sz w:val="28"/>
          <w:szCs w:val="28"/>
          <w:rtl/>
        </w:rPr>
        <w:t xml:space="preserve">. נתבונן במספר </w:t>
      </w:r>
      <m:oMath>
        <m:bar>
          <m:barPr>
            <m:pos m:val="top"/>
            <m:ctrlPr>
              <w:rPr>
                <w:rFonts w:ascii="Cambria Math" w:hAnsiTheme="majorBidi" w:cstheme="majorBidi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 w:cstheme="majorBidi"/>
                <w:sz w:val="28"/>
                <w:szCs w:val="28"/>
              </w:rPr>
              <m:t>ab</m:t>
            </m:r>
            <m:r>
              <w:rPr>
                <w:rFonts w:ascii="Cambria Math" w:hAnsiTheme="majorBidi" w:cstheme="majorBidi"/>
                <w:sz w:val="28"/>
                <w:szCs w:val="28"/>
              </w:rPr>
              <m:t>0</m:t>
            </m:r>
            <m:r>
              <w:rPr>
                <w:rFonts w:ascii="Cambria Math" w:hAnsi="Cambria Math" w:cstheme="majorBidi"/>
                <w:sz w:val="28"/>
                <w:szCs w:val="28"/>
              </w:rPr>
              <m:t>ab</m:t>
            </m:r>
          </m:e>
        </m:bar>
      </m:oMath>
      <w:r w:rsidRPr="000E798A">
        <w:rPr>
          <w:rFonts w:asciiTheme="majorBidi" w:eastAsiaTheme="minorEastAsia" w:hAnsiTheme="majorBidi" w:cstheme="majorBidi"/>
          <w:sz w:val="28"/>
          <w:szCs w:val="28"/>
          <w:rtl/>
        </w:rPr>
        <w:t xml:space="preserve">. הוא מופיע במקום מסוים ברשימה המקורית. יש שתי </w: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>דרכים ל</w:t>
      </w:r>
      <w:r w:rsidRPr="000E798A">
        <w:rPr>
          <w:rFonts w:asciiTheme="majorBidi" w:eastAsiaTheme="minorEastAsia" w:hAnsiTheme="majorBidi" w:cstheme="majorBidi"/>
          <w:sz w:val="28"/>
          <w:szCs w:val="28"/>
          <w:rtl/>
        </w:rPr>
        <w:t>חת</w:t>
      </w:r>
      <w:r>
        <w:rPr>
          <w:rFonts w:asciiTheme="majorBidi" w:eastAsiaTheme="minorEastAsia" w:hAnsiTheme="majorBidi" w:cstheme="majorBidi" w:hint="cs"/>
          <w:sz w:val="28"/>
          <w:szCs w:val="28"/>
          <w:rtl/>
        </w:rPr>
        <w:t>וך</w:t>
      </w:r>
      <w:r w:rsidRPr="000E798A">
        <w:rPr>
          <w:rFonts w:asciiTheme="majorBidi" w:eastAsiaTheme="minorEastAsia" w:hAnsiTheme="majorBidi" w:cstheme="majorBidi"/>
          <w:sz w:val="28"/>
          <w:szCs w:val="28"/>
          <w:rtl/>
        </w:rPr>
        <w:t xml:space="preserve"> אותו:</w:t>
      </w:r>
    </w:p>
    <w:p w:rsidR="001A28B6" w:rsidRPr="000E798A" w:rsidRDefault="001A28B6" w:rsidP="001A28B6">
      <w:pPr>
        <w:pStyle w:val="a5"/>
        <w:spacing w:after="0"/>
        <w:jc w:val="center"/>
        <w:rPr>
          <w:rFonts w:asciiTheme="majorBidi" w:eastAsiaTheme="minorEastAsia" w:hAnsiTheme="majorBidi" w:cstheme="majorBidi"/>
          <w:sz w:val="28"/>
          <w:szCs w:val="28"/>
        </w:rPr>
      </w:pPr>
      <m:oMath>
        <m:bar>
          <m:barPr>
            <m:pos m:val="top"/>
            <m:ctrlPr>
              <w:rPr>
                <w:rFonts w:ascii="Cambria Math" w:hAnsiTheme="majorBidi" w:cstheme="majorBidi"/>
                <w:i/>
                <w:sz w:val="28"/>
                <w:szCs w:val="28"/>
              </w:rPr>
            </m:ctrlPr>
          </m:barPr>
          <m:e>
            <m:r>
              <w:rPr>
                <w:rFonts w:ascii="Cambria Math" w:hAnsiTheme="majorBidi" w:cstheme="majorBidi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theme="majorBidi"/>
                <w:sz w:val="28"/>
                <w:szCs w:val="28"/>
              </w:rPr>
              <m:t>ab</m:t>
            </m:r>
            <m:r>
              <w:rPr>
                <w:rFonts w:ascii="Cambria Math" w:hAnsiTheme="majorBidi" w:cstheme="majorBidi"/>
                <w:sz w:val="28"/>
                <w:szCs w:val="28"/>
              </w:rPr>
              <m:t xml:space="preserve"> </m:t>
            </m:r>
            <m:d>
              <m:dPr>
                <m:begChr m:val="|"/>
                <m:endChr m:val="|"/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Theme="majorBidi" w:cstheme="majorBidi"/>
                    <w:sz w:val="28"/>
                    <w:szCs w:val="28"/>
                  </w:rPr>
                  <m:t xml:space="preserve"> 0</m:t>
                </m:r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a</m:t>
                </m:r>
                <m:r>
                  <w:rPr>
                    <w:rFonts w:ascii="Cambria Math" w:hAnsiTheme="majorBidi" w:cstheme="majorBidi"/>
                    <w:sz w:val="28"/>
                    <w:szCs w:val="28"/>
                  </w:rPr>
                  <m:t xml:space="preserve"> </m:t>
                </m:r>
              </m:e>
            </m:d>
            <m:r>
              <w:rPr>
                <w:rFonts w:ascii="Cambria Math" w:hAnsiTheme="majorBidi" w:cstheme="majorBidi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theme="majorBidi"/>
                <w:sz w:val="28"/>
                <w:szCs w:val="28"/>
              </w:rPr>
              <m:t>b</m:t>
            </m:r>
          </m:e>
        </m:bar>
      </m:oMath>
      <w:r w:rsidRPr="000E798A">
        <w:rPr>
          <w:rFonts w:asciiTheme="majorBidi" w:hAnsiTheme="majorBidi" w:cstheme="majorBidi"/>
          <w:sz w:val="28"/>
          <w:szCs w:val="28"/>
        </w:rPr>
        <w:t xml:space="preserve"> </w:t>
      </w:r>
      <w:r w:rsidRPr="000E798A">
        <w:rPr>
          <w:rFonts w:asciiTheme="majorBidi" w:hAnsiTheme="majorBidi" w:cstheme="majorBidi"/>
          <w:sz w:val="28"/>
          <w:szCs w:val="28"/>
          <w:rtl/>
        </w:rPr>
        <w:t xml:space="preserve">  או  </w:t>
      </w:r>
      <m:oMath>
        <m:bar>
          <m:barPr>
            <m:pos m:val="top"/>
            <m:ctrlPr>
              <w:rPr>
                <w:rFonts w:ascii="Cambria Math" w:hAnsiTheme="majorBidi" w:cstheme="majorBidi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 w:cstheme="majorBidi"/>
                <w:sz w:val="28"/>
                <w:szCs w:val="28"/>
              </w:rPr>
              <m:t>a</m:t>
            </m:r>
            <m:r>
              <w:rPr>
                <w:rFonts w:ascii="Cambria Math" w:hAnsiTheme="majorBidi" w:cstheme="majorBidi"/>
                <w:sz w:val="28"/>
                <w:szCs w:val="28"/>
              </w:rPr>
              <m:t xml:space="preserve"> </m:t>
            </m:r>
            <m:d>
              <m:dPr>
                <m:begChr m:val="|"/>
                <m:endChr m:val="|"/>
                <m:ctrlPr>
                  <w:rPr>
                    <w:rFonts w:ascii="Cambria Math" w:hAnsiTheme="majorBidi" w:cstheme="majorBid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Theme="majorBidi" w:cstheme="majorBidi"/>
                    <w:sz w:val="28"/>
                    <w:szCs w:val="28"/>
                  </w:rPr>
                  <m:t xml:space="preserve"> </m:t>
                </m:r>
                <m:r>
                  <w:rPr>
                    <w:rFonts w:ascii="Cambria Math" w:hAnsi="Cambria Math" w:cstheme="majorBidi"/>
                    <w:sz w:val="28"/>
                    <w:szCs w:val="28"/>
                  </w:rPr>
                  <m:t>b</m:t>
                </m:r>
                <m:r>
                  <w:rPr>
                    <w:rFonts w:ascii="Cambria Math" w:hAnsiTheme="majorBidi" w:cstheme="majorBidi"/>
                    <w:sz w:val="28"/>
                    <w:szCs w:val="28"/>
                  </w:rPr>
                  <m:t xml:space="preserve">0 </m:t>
                </m:r>
              </m:e>
            </m:d>
            <m:r>
              <w:rPr>
                <w:rFonts w:ascii="Cambria Math" w:hAnsiTheme="majorBidi" w:cstheme="majorBidi"/>
                <w:sz w:val="28"/>
                <w:szCs w:val="28"/>
              </w:rPr>
              <m:t xml:space="preserve"> </m:t>
            </m:r>
            <m:r>
              <w:rPr>
                <w:rFonts w:ascii="Cambria Math" w:hAnsi="Cambria Math" w:cstheme="majorBidi"/>
                <w:sz w:val="28"/>
                <w:szCs w:val="28"/>
              </w:rPr>
              <m:t>ab</m:t>
            </m:r>
          </m:e>
        </m:bar>
      </m:oMath>
      <w:r w:rsidRPr="000E798A">
        <w:rPr>
          <w:rFonts w:asciiTheme="majorBidi" w:eastAsiaTheme="minorEastAsia" w:hAnsiTheme="majorBidi" w:cstheme="majorBidi"/>
          <w:sz w:val="28"/>
          <w:szCs w:val="28"/>
          <w:rtl/>
        </w:rPr>
        <w:t xml:space="preserve"> </w:t>
      </w:r>
    </w:p>
    <w:p w:rsidR="00E4646A" w:rsidRDefault="001A28B6" w:rsidP="001A28B6">
      <w:pPr>
        <w:bidi/>
        <w:rPr>
          <w:rFonts w:asciiTheme="majorBidi" w:eastAsiaTheme="minorEastAsia" w:hAnsiTheme="majorBidi" w:cstheme="majorBidi"/>
          <w:sz w:val="28"/>
          <w:szCs w:val="28"/>
        </w:rPr>
      </w:pPr>
      <w:r w:rsidRPr="000E798A">
        <w:rPr>
          <w:rFonts w:asciiTheme="majorBidi" w:eastAsiaTheme="minorEastAsia" w:hAnsiTheme="majorBidi" w:cstheme="majorBidi"/>
          <w:sz w:val="28"/>
          <w:szCs w:val="28"/>
          <w:rtl/>
        </w:rPr>
        <w:t xml:space="preserve">בשני המקרים מתקבלת פיסת נייר עם המספר </w:t>
      </w:r>
      <m:oMath>
        <m:bar>
          <m:barPr>
            <m:pos m:val="top"/>
            <m:ctrlPr>
              <w:rPr>
                <w:rFonts w:ascii="Cambria Math" w:hAnsiTheme="majorBidi" w:cstheme="majorBidi"/>
                <w:i/>
                <w:sz w:val="28"/>
                <w:szCs w:val="28"/>
              </w:rPr>
            </m:ctrlPr>
          </m:barPr>
          <m:e>
            <m:r>
              <w:rPr>
                <w:rFonts w:ascii="Cambria Math" w:hAnsi="Cambria Math" w:cstheme="majorBidi"/>
                <w:sz w:val="28"/>
                <w:szCs w:val="28"/>
              </w:rPr>
              <m:t>ab</m:t>
            </m:r>
          </m:e>
        </m:bar>
      </m:oMath>
      <w:r w:rsidRPr="000E798A">
        <w:rPr>
          <w:rFonts w:asciiTheme="majorBidi" w:eastAsiaTheme="minorEastAsia" w:hAnsiTheme="majorBidi" w:cstheme="majorBidi"/>
          <w:sz w:val="28"/>
          <w:szCs w:val="28"/>
          <w:rtl/>
        </w:rPr>
        <w:t>.</w:t>
      </w:r>
    </w:p>
    <w:p w:rsidR="001A28B6" w:rsidRPr="001A28B6" w:rsidRDefault="001A28B6" w:rsidP="001A28B6">
      <w:pPr>
        <w:bidi/>
        <w:rPr>
          <w:rFonts w:asciiTheme="majorBidi" w:eastAsiaTheme="minorEastAsia" w:hAnsiTheme="majorBidi" w:cstheme="majorBidi" w:hint="cs"/>
          <w:sz w:val="28"/>
          <w:szCs w:val="28"/>
          <w:rtl/>
        </w:rPr>
      </w:pPr>
    </w:p>
    <w:sectPr w:rsidR="001A28B6" w:rsidRPr="001A28B6" w:rsidSect="00A600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37E7C"/>
    <w:multiLevelType w:val="hybridMultilevel"/>
    <w:tmpl w:val="F5F0A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compat/>
  <w:rsids>
    <w:rsidRoot w:val="008F282B"/>
    <w:rsid w:val="00026019"/>
    <w:rsid w:val="00100E89"/>
    <w:rsid w:val="001A28B6"/>
    <w:rsid w:val="001F5CB9"/>
    <w:rsid w:val="00211424"/>
    <w:rsid w:val="0023724F"/>
    <w:rsid w:val="002D47E9"/>
    <w:rsid w:val="002E1C5F"/>
    <w:rsid w:val="002E3B79"/>
    <w:rsid w:val="00331462"/>
    <w:rsid w:val="00400EAF"/>
    <w:rsid w:val="004808D6"/>
    <w:rsid w:val="0049009C"/>
    <w:rsid w:val="00584F0D"/>
    <w:rsid w:val="005B1899"/>
    <w:rsid w:val="005F27EB"/>
    <w:rsid w:val="00635CFB"/>
    <w:rsid w:val="00725EBE"/>
    <w:rsid w:val="0075472F"/>
    <w:rsid w:val="007D57BF"/>
    <w:rsid w:val="007E1131"/>
    <w:rsid w:val="007F3729"/>
    <w:rsid w:val="008D24AF"/>
    <w:rsid w:val="008F282B"/>
    <w:rsid w:val="0092273F"/>
    <w:rsid w:val="009F4E42"/>
    <w:rsid w:val="00A42703"/>
    <w:rsid w:val="00A60042"/>
    <w:rsid w:val="00AA6B1F"/>
    <w:rsid w:val="00B577FC"/>
    <w:rsid w:val="00B714FA"/>
    <w:rsid w:val="00B76F12"/>
    <w:rsid w:val="00CD66B4"/>
    <w:rsid w:val="00E4646A"/>
    <w:rsid w:val="00E475C7"/>
    <w:rsid w:val="00EC2671"/>
    <w:rsid w:val="00EE561F"/>
    <w:rsid w:val="00F77657"/>
    <w:rsid w:val="00FD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04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D4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FD4B7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4646A"/>
    <w:pPr>
      <w:spacing w:after="160" w:line="259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reed</dc:creator>
  <cp:lastModifiedBy>HP</cp:lastModifiedBy>
  <cp:revision>4</cp:revision>
  <dcterms:created xsi:type="dcterms:W3CDTF">2016-03-08T13:15:00Z</dcterms:created>
  <dcterms:modified xsi:type="dcterms:W3CDTF">2016-04-28T20:18:00Z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