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EA" w:rsidRPr="0064412D" w:rsidRDefault="00E042EA" w:rsidP="00E042EA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64412D">
        <w:rPr>
          <w:rFonts w:ascii="Times New Roman" w:hAnsi="Times New Roman" w:cs="Times New Roman"/>
          <w:b/>
          <w:bCs/>
          <w:sz w:val="28"/>
          <w:szCs w:val="28"/>
          <w:rtl/>
        </w:rPr>
        <w:t>2.</w:t>
      </w:r>
      <w:r w:rsidRPr="0064412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4412D">
        <w:rPr>
          <w:rFonts w:ascii="Times New Roman" w:hAnsi="Times New Roman" w:cs="Times New Roman" w:hint="cs"/>
          <w:sz w:val="28"/>
          <w:szCs w:val="28"/>
          <w:rtl/>
        </w:rPr>
        <w:t>נתון ריבוע 10</w:t>
      </w:r>
      <w:r w:rsidRPr="0064412D">
        <w:rPr>
          <w:rFonts w:ascii="Times New Roman" w:hAnsi="Times New Roman" w:cs="Times New Roman"/>
          <w:sz w:val="28"/>
          <w:szCs w:val="28"/>
          <w:rtl/>
        </w:rPr>
        <w:t>×</w:t>
      </w:r>
      <w:r w:rsidRPr="0064412D">
        <w:rPr>
          <w:rFonts w:ascii="Times New Roman" w:hAnsi="Times New Roman" w:cs="Times New Roman" w:hint="cs"/>
          <w:sz w:val="28"/>
          <w:szCs w:val="28"/>
          <w:rtl/>
        </w:rPr>
        <w:t>10 המצויר על דף משבצות. בתוך הריבוע סומנו 80 קטעי יחידה על גבי קווי הרשת של הדף, וכתוצאה מכך הוא חולק ל-20 מצולעים שווי שטח. הוכיחו כי כל המצולעים הללו חופפים.</w:t>
      </w:r>
    </w:p>
    <w:p w:rsidR="00E042EA" w:rsidRDefault="00E042EA" w:rsidP="00E042EA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2EA" w:rsidRPr="00E042EA" w:rsidRDefault="00635CFB" w:rsidP="00E042EA">
      <w:pPr>
        <w:bidi/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E042E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פתרון. </w:t>
      </w:r>
      <w:r w:rsidR="00E042EA" w:rsidRPr="00E042EA">
        <w:rPr>
          <w:rFonts w:ascii="Times New Roman" w:eastAsiaTheme="minorEastAsia" w:hAnsi="Times New Roman" w:cs="Times New Roman"/>
          <w:sz w:val="28"/>
          <w:szCs w:val="28"/>
          <w:rtl/>
        </w:rPr>
        <w:t xml:space="preserve">נחשב את השטח של כל צורה: כל הצורות שוות שטח, יש 20 צורות, וסכום השטחים הוא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10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10=100</m:t>
        </m:r>
      </m:oMath>
      <w:r w:rsidR="00E042EA" w:rsidRPr="00E042EA">
        <w:rPr>
          <w:rFonts w:ascii="Times New Roman" w:eastAsiaTheme="minorEastAsia" w:hAnsi="Times New Roman" w:cs="Times New Roman"/>
          <w:sz w:val="28"/>
          <w:szCs w:val="28"/>
          <w:rtl/>
        </w:rPr>
        <w:t xml:space="preserve">. מכאן שלכל צורה יש שטח 5. נחשב </w:t>
      </w:r>
      <w:r w:rsidR="00E042EA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גם </w:t>
      </w:r>
      <w:r w:rsidR="00E042EA" w:rsidRPr="00E042EA">
        <w:rPr>
          <w:rFonts w:ascii="Times New Roman" w:eastAsiaTheme="minorEastAsia" w:hAnsi="Times New Roman" w:cs="Times New Roman"/>
          <w:sz w:val="28"/>
          <w:szCs w:val="28"/>
          <w:rtl/>
        </w:rPr>
        <w:t xml:space="preserve">את ההיקף הממוצע של הצורות. </w:t>
      </w:r>
    </w:p>
    <w:p w:rsidR="00E042EA" w:rsidRPr="00E042EA" w:rsidRDefault="00E042EA" w:rsidP="00E042EA">
      <w:pPr>
        <w:pStyle w:val="ListParagraph"/>
        <w:bidi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042EA">
        <w:rPr>
          <w:rFonts w:ascii="Times New Roman" w:eastAsiaTheme="minorEastAsia" w:hAnsi="Times New Roman" w:cs="Times New Roman"/>
          <w:sz w:val="28"/>
          <w:szCs w:val="28"/>
          <w:rtl/>
        </w:rPr>
        <w:t xml:space="preserve">היקף ממוצע של צורה = (סכום ההיקפים של כל הצורות) </w:t>
      </w:r>
      <w:r>
        <w:rPr>
          <w:rFonts w:ascii="Times New Roman" w:eastAsiaTheme="minorEastAsia" w:hAnsi="Times New Roman" w:cs="Times New Roman"/>
          <w:sz w:val="28"/>
          <w:szCs w:val="28"/>
          <w:rtl/>
        </w:rPr>
        <w:t>×</w:t>
      </w:r>
      <w:r w:rsidRPr="00E042EA"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20</m:t>
            </m:r>
          </m:den>
        </m:f>
      </m:oMath>
    </w:p>
    <w:p w:rsidR="00E042EA" w:rsidRPr="00E042EA" w:rsidRDefault="00E042EA" w:rsidP="00E042EA">
      <w:pPr>
        <w:bidi/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E042EA">
        <w:rPr>
          <w:rFonts w:ascii="Times New Roman" w:eastAsiaTheme="minorEastAsia" w:hAnsi="Times New Roman" w:cs="Times New Roman"/>
          <w:sz w:val="28"/>
          <w:szCs w:val="28"/>
          <w:rtl/>
        </w:rPr>
        <w:t>נחשב עכשיו את סכום ההיקפים של כל הצורות. כל קטע על היקף הריבוע מופיע רק בצורה אחת, ולכן תורם 1 לסכום. ואילו כל קטע מסומן ב</w:t>
      </w:r>
      <w:r w:rsidRPr="00E042EA">
        <w:rPr>
          <w:rFonts w:ascii="Times New Roman" w:eastAsiaTheme="minorEastAsia" w:hAnsi="Times New Roman" w:cs="Times New Roman"/>
          <w:sz w:val="28"/>
          <w:szCs w:val="28"/>
          <w:u w:val="single"/>
          <w:rtl/>
        </w:rPr>
        <w:t>פנים</w:t>
      </w:r>
      <w:r w:rsidRPr="00E042EA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הריבוע מופיע בשתי צורות, ולכן תורם שתיים לסכום ההיקפים.</w:t>
      </w:r>
    </w:p>
    <w:p w:rsidR="00E042EA" w:rsidRPr="00E042EA" w:rsidRDefault="00E042EA" w:rsidP="00E042EA">
      <w:pPr>
        <w:bidi/>
        <w:spacing w:after="0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E042EA">
        <w:rPr>
          <w:rFonts w:ascii="Times New Roman" w:eastAsiaTheme="minorEastAsia" w:hAnsi="Times New Roman" w:cs="Times New Roman"/>
          <w:sz w:val="28"/>
          <w:szCs w:val="28"/>
          <w:rtl/>
        </w:rPr>
        <w:t xml:space="preserve">מכאן נקבל: </w:t>
      </w:r>
    </w:p>
    <w:p w:rsidR="00E042EA" w:rsidRPr="00E042EA" w:rsidRDefault="00E042EA" w:rsidP="00E042EA">
      <w:pPr>
        <w:pStyle w:val="ListParagraph"/>
        <w:bidi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E042EA">
        <w:rPr>
          <w:rFonts w:ascii="Times New Roman" w:eastAsiaTheme="minorEastAsia" w:hAnsi="Times New Roman" w:cs="Times New Roman"/>
          <w:sz w:val="28"/>
          <w:szCs w:val="28"/>
          <w:rtl/>
        </w:rPr>
        <w:t>סכום ההיקפים של כל הצורות = 4</w:t>
      </w:r>
      <w:r>
        <w:rPr>
          <w:rFonts w:ascii="Calibri" w:eastAsiaTheme="minorEastAsia" w:hAnsi="Calibri" w:cs="Times New Roman"/>
          <w:sz w:val="28"/>
          <w:szCs w:val="28"/>
          <w:rtl/>
        </w:rPr>
        <w:t>·</w:t>
      </w:r>
      <w:r w:rsidRPr="00E042EA">
        <w:rPr>
          <w:rFonts w:ascii="Times New Roman" w:eastAsiaTheme="minorEastAsia" w:hAnsi="Times New Roman" w:cs="Times New Roman"/>
          <w:sz w:val="28"/>
          <w:szCs w:val="28"/>
          <w:rtl/>
        </w:rPr>
        <w:t>2+10</w:t>
      </w:r>
      <w:r>
        <w:rPr>
          <w:rFonts w:ascii="Calibri" w:eastAsiaTheme="minorEastAsia" w:hAnsi="Calibri" w:cs="Times New Roman"/>
          <w:sz w:val="28"/>
          <w:szCs w:val="28"/>
          <w:rtl/>
        </w:rPr>
        <w:t>·</w:t>
      </w:r>
      <w:r w:rsidRPr="00E042EA">
        <w:rPr>
          <w:rFonts w:ascii="Times New Roman" w:eastAsiaTheme="minorEastAsia" w:hAnsi="Times New Roman" w:cs="Times New Roman"/>
          <w:sz w:val="28"/>
          <w:szCs w:val="28"/>
          <w:rtl/>
        </w:rPr>
        <w:t>80 = 200.</w:t>
      </w:r>
    </w:p>
    <w:p w:rsidR="00E042EA" w:rsidRPr="00E042EA" w:rsidRDefault="00E042EA" w:rsidP="00E042EA">
      <w:pPr>
        <w:bidi/>
        <w:spacing w:after="0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E042EA">
        <w:rPr>
          <w:rFonts w:ascii="Times New Roman" w:eastAsiaTheme="minorEastAsia" w:hAnsi="Times New Roman" w:cs="Times New Roman"/>
          <w:sz w:val="28"/>
          <w:szCs w:val="28"/>
          <w:rtl/>
        </w:rPr>
        <w:t>לכן</w:t>
      </w:r>
    </w:p>
    <w:p w:rsidR="00E042EA" w:rsidRPr="00E042EA" w:rsidRDefault="00E042EA" w:rsidP="00E042EA">
      <w:pPr>
        <w:pStyle w:val="ListParagraph"/>
        <w:bidi/>
        <w:jc w:val="center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E042EA">
        <w:rPr>
          <w:rFonts w:ascii="Times New Roman" w:eastAsiaTheme="minorEastAsia" w:hAnsi="Times New Roman" w:cs="Times New Roman"/>
          <w:sz w:val="28"/>
          <w:szCs w:val="28"/>
          <w:rtl/>
        </w:rPr>
        <w:t>היקף ממוצע של צורה = 10</w:t>
      </w:r>
    </w:p>
    <w:p w:rsidR="00E042EA" w:rsidRPr="00E042EA" w:rsidRDefault="00E042EA" w:rsidP="00E042EA">
      <w:pPr>
        <w:bidi/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E042EA">
        <w:rPr>
          <w:rFonts w:ascii="Times New Roman" w:eastAsiaTheme="minorEastAsia" w:hAnsi="Times New Roman" w:cs="Times New Roman"/>
          <w:sz w:val="28"/>
          <w:szCs w:val="28"/>
          <w:rtl/>
        </w:rPr>
        <w:t>אנו טוענים כי 10 הוא ההיקף המינימלי שיכול להיות לצורה בת 5 משבצות, ויש רק צורה אחת כזו (המורכבת מ-5 משבצות ובעלת היקף 10). ניתן לנחש את הצורה ולבדוק זאת ישירות, או להשתמש בטענת עזר הבאה:</w:t>
      </w:r>
    </w:p>
    <w:p w:rsidR="00E042EA" w:rsidRPr="00E042EA" w:rsidRDefault="00E042EA" w:rsidP="00E042EA">
      <w:pPr>
        <w:bidi/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E042EA">
        <w:rPr>
          <w:rFonts w:ascii="Times New Roman" w:eastAsiaTheme="minorEastAsia" w:hAnsi="Times New Roman" w:cs="Times New Roman"/>
          <w:sz w:val="28"/>
          <w:szCs w:val="28"/>
          <w:u w:val="single"/>
          <w:rtl/>
        </w:rPr>
        <w:t>טענת עזר</w:t>
      </w:r>
      <w:r w:rsidRPr="00E042EA">
        <w:rPr>
          <w:rFonts w:ascii="Times New Roman" w:eastAsiaTheme="minorEastAsia" w:hAnsi="Times New Roman" w:cs="Times New Roman"/>
          <w:sz w:val="28"/>
          <w:szCs w:val="28"/>
          <w:rtl/>
        </w:rPr>
        <w:t>: ניקח צורת משבצות כלשהי, ונתבונן במלבן (מצויר לפי קווי רשת) שמכיל את הצורה הנתונה ובעל השטח הכי קטן. אנו טוענים כי היקף הצורה גדול או שווה להיקף המלבן.</w:t>
      </w:r>
    </w:p>
    <w:p w:rsidR="00E042EA" w:rsidRPr="00E042EA" w:rsidRDefault="003247AB" w:rsidP="00FF089B">
      <w:pPr>
        <w:bidi/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889000</wp:posOffset>
            </wp:positionV>
            <wp:extent cx="626745" cy="944880"/>
            <wp:effectExtent l="171450" t="0" r="154305" b="0"/>
            <wp:wrapTight wrapText="bothSides">
              <wp:wrapPolygon edited="0">
                <wp:start x="21830" y="-283"/>
                <wp:lineTo x="821" y="-283"/>
                <wp:lineTo x="821" y="21491"/>
                <wp:lineTo x="21830" y="21491"/>
                <wp:lineTo x="21830" y="-283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_1112_pr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220" t="4162" r="8948" b="508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674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2EA" w:rsidRPr="00E042EA">
        <w:rPr>
          <w:rFonts w:ascii="Times New Roman" w:eastAsiaTheme="minorEastAsia" w:hAnsi="Times New Roman" w:cs="Times New Roman"/>
          <w:sz w:val="28"/>
          <w:szCs w:val="28"/>
          <w:u w:val="single"/>
          <w:rtl/>
        </w:rPr>
        <w:t>הסבר</w:t>
      </w:r>
      <w:r w:rsidR="00E042EA" w:rsidRPr="00E042EA">
        <w:rPr>
          <w:rFonts w:ascii="Times New Roman" w:eastAsiaTheme="minorEastAsia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אכן, אם בין הגבול הימני ביותר לגבול שמאלי ביותר של צורה יש </w:t>
      </w:r>
      <w:r w:rsidRPr="003247AB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pt;height:12.15pt" o:ole="">
            <v:imagedata r:id="rId6" o:title=""/>
          </v:shape>
          <o:OLEObject Type="Embed" ProgID="Equation.DSMT4" ShapeID="_x0000_i1025" DrawAspect="Content" ObjectID="_1519258274" r:id="rId7"/>
        </w:objec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משבצות, אז חייבים להיות לפחות </w:t>
      </w:r>
      <w:r w:rsidRPr="003247AB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220" w:dyaOrig="240">
          <v:shape id="_x0000_i1026" type="#_x0000_t75" style="width:11.2pt;height:12.15pt" o:ole="">
            <v:imagedata r:id="rId8" o:title=""/>
          </v:shape>
          <o:OLEObject Type="Embed" ProgID="Equation.DSMT4" ShapeID="_x0000_i1026" DrawAspect="Content" ObjectID="_1519258275" r:id="rId9"/>
        </w:objec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גבולות של משבצות שמקבילים אותה מלמעלה ולפחות </w:t>
      </w:r>
      <w:r w:rsidRPr="003247AB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220" w:dyaOrig="240">
          <v:shape id="_x0000_i1027" type="#_x0000_t75" style="width:11.2pt;height:12.15pt" o:ole="">
            <v:imagedata r:id="rId10" o:title=""/>
          </v:shape>
          <o:OLEObject Type="Embed" ProgID="Equation.DSMT4" ShapeID="_x0000_i1027" DrawAspect="Content" ObjectID="_1519258276" r:id="rId11"/>
        </w:objec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מלמטה. כמו כן, אם בין הגבול אופקי הנמוך ביותר והגבול אופקי הגבוהה ביותר יש </w:t>
      </w:r>
      <w:r w:rsidRPr="003247AB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279" w:dyaOrig="240">
          <v:shape id="_x0000_i1028" type="#_x0000_t75" style="width:14.1pt;height:12.15pt" o:ole="">
            <v:imagedata r:id="rId12" o:title=""/>
          </v:shape>
          <o:OLEObject Type="Embed" ProgID="Equation.DSMT4" ShapeID="_x0000_i1028" DrawAspect="Content" ObjectID="_1519258277" r:id="rId13"/>
        </w:objec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משבצות, חייבים להיות לפחות </w:t>
      </w:r>
      <w:r w:rsidRPr="003247AB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279" w:dyaOrig="240">
          <v:shape id="_x0000_i1029" type="#_x0000_t75" style="width:14.1pt;height:12.15pt" o:ole="">
            <v:imagedata r:id="rId14" o:title=""/>
          </v:shape>
          <o:OLEObject Type="Embed" ProgID="Equation.DSMT4" ShapeID="_x0000_i1029" DrawAspect="Content" ObjectID="_1519258278" r:id="rId15"/>
        </w:objec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גבולות שמאליים ו-</w:t>
      </w:r>
      <w:r w:rsidRPr="003247AB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279" w:dyaOrig="240">
          <v:shape id="_x0000_i1030" type="#_x0000_t75" style="width:14.1pt;height:12.15pt" o:ole="">
            <v:imagedata r:id="rId16" o:title=""/>
          </v:shape>
          <o:OLEObject Type="Embed" ProgID="Equation.DSMT4" ShapeID="_x0000_i1030" DrawAspect="Content" ObjectID="_1519258279" r:id="rId17"/>
        </w:objec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גבולות ימניים לצורה. לכן </w:t>
      </w:r>
      <w:r w:rsidR="00FF089B">
        <w:rPr>
          <w:rFonts w:ascii="Times New Roman" w:eastAsiaTheme="minorEastAsia" w:hAnsi="Times New Roman" w:cs="Times New Roman" w:hint="cs"/>
          <w:sz w:val="28"/>
          <w:szCs w:val="28"/>
          <w:rtl/>
        </w:rPr>
        <w:t>היקף הצורה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הוא לפחות </w:t>
      </w:r>
      <w:r w:rsidR="00FF089B" w:rsidRPr="003247AB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980" w:dyaOrig="300">
          <v:shape id="_x0000_i1031" type="#_x0000_t75" style="width:49.15pt;height:15.1pt" o:ole="">
            <v:imagedata r:id="rId18" o:title=""/>
          </v:shape>
          <o:OLEObject Type="Embed" ProgID="Equation.DSMT4" ShapeID="_x0000_i1031" DrawAspect="Content" ObjectID="_1519258280" r:id="rId19"/>
        </w:object>
      </w:r>
      <w:r w:rsidR="00FF089B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שזה היקף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r w:rsidR="00FF089B">
        <w:rPr>
          <w:rFonts w:ascii="Times New Roman" w:eastAsiaTheme="minorEastAsia" w:hAnsi="Times New Roman" w:cs="Times New Roman" w:hint="cs"/>
          <w:sz w:val="28"/>
          <w:szCs w:val="28"/>
          <w:rtl/>
        </w:rPr>
        <w:t>של המלבן.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</w:p>
    <w:p w:rsidR="003247AB" w:rsidRDefault="003247AB" w:rsidP="003247AB">
      <w:pPr>
        <w:bidi/>
        <w:jc w:val="both"/>
        <w:rPr>
          <w:rFonts w:ascii="Times New Roman" w:eastAsiaTheme="minorEastAsia" w:hAnsi="Times New Roman" w:cs="Times New Roman" w:hint="cs"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אם היקף של מלבן הוא 10 אז זה מלבן </w:t>
      </w:r>
      <w:r w:rsidRPr="00E042EA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E042EA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או </w:t>
      </w:r>
      <w:r>
        <w:rPr>
          <w:rFonts w:ascii="Times New Roman" w:eastAsiaTheme="minorEastAsia" w:hAnsi="Times New Roman" w:cs="Times New Roman"/>
          <w:sz w:val="28"/>
          <w:szCs w:val="28"/>
        </w:rPr>
        <w:t>1×4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, ואז שטחו 6 או 4. אם היקף המלבן יותר קטן, הוא עוד יותר קטן. לכן מלבן יחיד שהיקפו 10 או פחות שמכיל 5 משבצות הוא מלבן </w:t>
      </w:r>
      <w:r w:rsidRPr="00E042EA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E042EA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. על מנת לקבל צורה שמוכלת </w:t>
      </w:r>
      <w:r w:rsidR="002E3A30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במלבן כזה, מורכבת מ-5 משבצות 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והיקפה 10, חייבים להוריד מהמלבן את אחת המשבצות הפינתיות (הרי כאשר מורידים משבצת לא פינתית היקף יוצא יותר גדול).</w:t>
      </w:r>
      <w:r w:rsidR="002E3A30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לכן כל הצורות בחלוקה חופפות לצורה שבציור.</w:t>
      </w:r>
    </w:p>
    <w:p w:rsidR="0064412D" w:rsidRPr="00E042EA" w:rsidRDefault="002E3A30" w:rsidP="0064412D">
      <w:pPr>
        <w:bidi/>
        <w:jc w:val="both"/>
        <w:rPr>
          <w:rFonts w:ascii="Times New Roman" w:hAnsi="Times New Roman" w:cs="Times New Roman"/>
          <w:sz w:val="28"/>
          <w:szCs w:val="28"/>
        </w:rPr>
      </w:pPr>
      <w:r w:rsidRPr="002E3A30"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</w:rPr>
        <w:t>הערה.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לא קשה לבנות חלוקה של לוח </w:t>
      </w:r>
      <w:r w:rsidRPr="002E3A30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800" w:dyaOrig="300">
          <v:shape id="_x0000_i1032" type="#_x0000_t75" style="width:39.9pt;height:15.1pt" o:ole="">
            <v:imagedata r:id="rId20" o:title=""/>
          </v:shape>
          <o:OLEObject Type="Embed" ProgID="Equation.DSMT4" ShapeID="_x0000_i1032" DrawAspect="Content" ObjectID="_1519258281" r:id="rId21"/>
        </w:objec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לצורות כאלו.</w:t>
      </w:r>
    </w:p>
    <w:sectPr w:rsidR="0064412D" w:rsidRPr="00E042EA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61C4"/>
    <w:multiLevelType w:val="hybridMultilevel"/>
    <w:tmpl w:val="E14A9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402C3"/>
    <w:rsid w:val="002D47E9"/>
    <w:rsid w:val="002E1C5F"/>
    <w:rsid w:val="002E3A30"/>
    <w:rsid w:val="002E3B79"/>
    <w:rsid w:val="003247AB"/>
    <w:rsid w:val="00331462"/>
    <w:rsid w:val="00400EAF"/>
    <w:rsid w:val="004808D6"/>
    <w:rsid w:val="004C78D3"/>
    <w:rsid w:val="00584F0D"/>
    <w:rsid w:val="005B1899"/>
    <w:rsid w:val="005F27EB"/>
    <w:rsid w:val="00635CFB"/>
    <w:rsid w:val="0064412D"/>
    <w:rsid w:val="00725EBE"/>
    <w:rsid w:val="0075472F"/>
    <w:rsid w:val="007D57BF"/>
    <w:rsid w:val="007E1131"/>
    <w:rsid w:val="008D24AF"/>
    <w:rsid w:val="008F282B"/>
    <w:rsid w:val="0092273F"/>
    <w:rsid w:val="00964FDB"/>
    <w:rsid w:val="00A42703"/>
    <w:rsid w:val="00A60042"/>
    <w:rsid w:val="00AA6B1F"/>
    <w:rsid w:val="00B577FC"/>
    <w:rsid w:val="00B714FA"/>
    <w:rsid w:val="00B76F12"/>
    <w:rsid w:val="00B85EED"/>
    <w:rsid w:val="00C9265D"/>
    <w:rsid w:val="00CD66B4"/>
    <w:rsid w:val="00E042EA"/>
    <w:rsid w:val="00E475C7"/>
    <w:rsid w:val="00EC2671"/>
    <w:rsid w:val="00F77657"/>
    <w:rsid w:val="00FD4B75"/>
    <w:rsid w:val="00FF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2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Lev</cp:lastModifiedBy>
  <cp:revision>2</cp:revision>
  <dcterms:created xsi:type="dcterms:W3CDTF">2016-03-12T01:16:00Z</dcterms:created>
  <dcterms:modified xsi:type="dcterms:W3CDTF">2016-03-12T01:16:00Z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